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2948" w14:textId="591F7165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Prilog </w:t>
      </w:r>
      <w:r w:rsidR="00984660">
        <w:rPr>
          <w:rFonts w:ascii="Arial Narrow" w:hAnsi="Arial Narrow"/>
          <w:b/>
          <w:u w:val="single"/>
        </w:rPr>
        <w:t>4</w:t>
      </w:r>
      <w:r>
        <w:rPr>
          <w:rFonts w:ascii="Arial Narrow" w:hAnsi="Arial Narrow"/>
          <w:b/>
          <w:u w:val="single"/>
        </w:rPr>
        <w:t xml:space="preserve">.                                                                                                                  </w:t>
      </w:r>
    </w:p>
    <w:p w14:paraId="4CC02191" w14:textId="77777777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</w:p>
    <w:p w14:paraId="1C8B55C1" w14:textId="40595148" w:rsidR="000836F3" w:rsidRDefault="00984660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Tehničke specifikacije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237"/>
      </w:tblGrid>
      <w:tr w:rsidR="000836F3" w:rsidRPr="00912129" w14:paraId="37D1224B" w14:textId="77777777" w:rsidTr="009C266F">
        <w:tc>
          <w:tcPr>
            <w:tcW w:w="8046" w:type="dxa"/>
          </w:tcPr>
          <w:p w14:paraId="28657F04" w14:textId="77777777" w:rsidR="000836F3" w:rsidRDefault="000836F3" w:rsidP="009C266F">
            <w:pPr>
              <w:rPr>
                <w:rFonts w:ascii="Arial Narrow" w:hAnsi="Arial Narrow" w:cs="Arial"/>
                <w:color w:val="000000"/>
              </w:rPr>
            </w:pPr>
          </w:p>
          <w:p w14:paraId="43EC48F7" w14:textId="77777777" w:rsidR="000836F3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1.DIGESTOR RECIRKULACIJISKI</w:t>
            </w:r>
          </w:p>
          <w:p w14:paraId="58C6953E" w14:textId="1420280D" w:rsidR="00984660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2.PRIJENOSNI DIGESTOR</w:t>
            </w:r>
          </w:p>
        </w:tc>
        <w:tc>
          <w:tcPr>
            <w:tcW w:w="1242" w:type="dxa"/>
          </w:tcPr>
          <w:p w14:paraId="45F9CC63" w14:textId="77777777" w:rsid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140B0">
              <w:rPr>
                <w:rFonts w:ascii="Arial Narrow" w:hAnsi="Arial Narrow" w:cs="Arial"/>
                <w:b/>
                <w:bCs/>
                <w:color w:val="000000"/>
              </w:rPr>
              <w:t>Ispunjava Ponuditelj</w:t>
            </w:r>
          </w:p>
          <w:p w14:paraId="55584EBA" w14:textId="1A770778" w:rsidR="00C140B0" w:rsidRP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DA/NE</w:t>
            </w:r>
          </w:p>
        </w:tc>
      </w:tr>
    </w:tbl>
    <w:p w14:paraId="6D1D6039" w14:textId="77777777" w:rsidR="000836F3" w:rsidRPr="000D481F" w:rsidRDefault="000836F3" w:rsidP="000836F3">
      <w:pPr>
        <w:spacing w:after="0"/>
        <w:rPr>
          <w:rFonts w:ascii="Arial Narrow" w:hAnsi="Arial Narrow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2"/>
        <w:gridCol w:w="1210"/>
      </w:tblGrid>
      <w:tr w:rsidR="00984660" w:rsidRPr="00912129" w14:paraId="2AD0000B" w14:textId="77777777" w:rsidTr="009C266F">
        <w:tc>
          <w:tcPr>
            <w:tcW w:w="8046" w:type="dxa"/>
          </w:tcPr>
          <w:p w14:paraId="16E3A309" w14:textId="122884E2" w:rsidR="00984660" w:rsidRPr="00984660" w:rsidRDefault="00984660" w:rsidP="009C266F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84660">
              <w:rPr>
                <w:rFonts w:ascii="Arial Narrow" w:hAnsi="Arial Narrow" w:cs="Arial"/>
                <w:b/>
                <w:bCs/>
                <w:color w:val="000000"/>
              </w:rPr>
              <w:t>DIGESTOR RECIRKULACIJSKI</w:t>
            </w:r>
          </w:p>
        </w:tc>
        <w:tc>
          <w:tcPr>
            <w:tcW w:w="1242" w:type="dxa"/>
          </w:tcPr>
          <w:p w14:paraId="35F24864" w14:textId="77777777" w:rsidR="00984660" w:rsidRPr="00912129" w:rsidRDefault="00984660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F2C0347" w14:textId="77777777" w:rsidTr="009C266F">
        <w:tc>
          <w:tcPr>
            <w:tcW w:w="8046" w:type="dxa"/>
          </w:tcPr>
          <w:p w14:paraId="1B0167C4" w14:textId="3BA3929F" w:rsidR="00984660" w:rsidRPr="00984660" w:rsidRDefault="00984660" w:rsidP="009C266F">
            <w:pPr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Recirkulacijski digestor mora biti certificiran prema EN-14175 / CE / ASHRAE 110-1995 ili bolj</w:t>
            </w:r>
            <w:r w:rsidR="00900938">
              <w:rPr>
                <w:rFonts w:ascii="Arial" w:hAnsi="Arial" w:cs="Arial"/>
                <w:color w:val="000000"/>
                <w:lang w:val="fr-FR"/>
              </w:rPr>
              <w:t>e</w:t>
            </w:r>
          </w:p>
        </w:tc>
        <w:tc>
          <w:tcPr>
            <w:tcW w:w="1242" w:type="dxa"/>
          </w:tcPr>
          <w:p w14:paraId="1FF683D3" w14:textId="47B788C2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166E802" w14:textId="77777777" w:rsidTr="00984660">
        <w:trPr>
          <w:trHeight w:val="475"/>
        </w:trPr>
        <w:tc>
          <w:tcPr>
            <w:tcW w:w="8046" w:type="dxa"/>
          </w:tcPr>
          <w:p w14:paraId="66869B86" w14:textId="3100738C" w:rsidR="000836F3" w:rsidRPr="00912129" w:rsidRDefault="00984660" w:rsidP="00984660">
            <w:pPr>
              <w:spacing w:before="100" w:beforeAutospacing="1" w:after="100" w:afterAutospacing="1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Postolje digestora izvedeno od metalne konstrukcije</w:t>
            </w:r>
          </w:p>
        </w:tc>
        <w:tc>
          <w:tcPr>
            <w:tcW w:w="1242" w:type="dxa"/>
          </w:tcPr>
          <w:p w14:paraId="550950A0" w14:textId="77BE0607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9F69260" w14:textId="77777777" w:rsidTr="009C266F">
        <w:tc>
          <w:tcPr>
            <w:tcW w:w="8046" w:type="dxa"/>
          </w:tcPr>
          <w:p w14:paraId="43DF856B" w14:textId="5094788F" w:rsidR="000836F3" w:rsidRPr="00984660" w:rsidRDefault="00984660" w:rsidP="009C266F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84660">
              <w:rPr>
                <w:rFonts w:ascii="Arial Narrow" w:hAnsi="Arial Narrow" w:cs="Arial"/>
                <w:b/>
                <w:bCs/>
                <w:color w:val="000000"/>
              </w:rPr>
              <w:t>Minimalni tehnički zahtjevi:</w:t>
            </w:r>
          </w:p>
        </w:tc>
        <w:tc>
          <w:tcPr>
            <w:tcW w:w="1242" w:type="dxa"/>
          </w:tcPr>
          <w:p w14:paraId="710E3AE7" w14:textId="4C1FD4F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E58577D" w14:textId="77777777" w:rsidTr="009C266F">
        <w:tc>
          <w:tcPr>
            <w:tcW w:w="8046" w:type="dxa"/>
          </w:tcPr>
          <w:p w14:paraId="135A3A6E" w14:textId="2D6665D9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10,1" puni zaslon u boji, osjetljiv na dodir</w:t>
            </w:r>
          </w:p>
        </w:tc>
        <w:tc>
          <w:tcPr>
            <w:tcW w:w="1242" w:type="dxa"/>
          </w:tcPr>
          <w:p w14:paraId="0780415E" w14:textId="6A85C73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39BCF3D8" w14:textId="77777777" w:rsidTr="009C266F">
        <w:tc>
          <w:tcPr>
            <w:tcW w:w="8046" w:type="dxa"/>
          </w:tcPr>
          <w:p w14:paraId="7E2133EB" w14:textId="550FFF65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Potpuna automatska kontrola brzine zraka (VAV) s prikazom brzine strujanja zraka i alarmom</w:t>
            </w:r>
          </w:p>
        </w:tc>
        <w:tc>
          <w:tcPr>
            <w:tcW w:w="1242" w:type="dxa"/>
          </w:tcPr>
          <w:p w14:paraId="5AD1B295" w14:textId="177E41F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BE3BEDF" w14:textId="77777777" w:rsidTr="009C266F">
        <w:tc>
          <w:tcPr>
            <w:tcW w:w="8046" w:type="dxa"/>
          </w:tcPr>
          <w:p w14:paraId="20E366A9" w14:textId="15543980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Uz alarmna stanja i vizualni (crveni alarm) cijele unutrašnje komore</w:t>
            </w:r>
          </w:p>
        </w:tc>
        <w:tc>
          <w:tcPr>
            <w:tcW w:w="1242" w:type="dxa"/>
          </w:tcPr>
          <w:p w14:paraId="4EE615EB" w14:textId="2005C90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CBFB8CA" w14:textId="77777777" w:rsidTr="009C266F">
        <w:tc>
          <w:tcPr>
            <w:tcW w:w="8046" w:type="dxa"/>
          </w:tcPr>
          <w:p w14:paraId="1B1E5D6F" w14:textId="495CCBE4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VOC senzor hlapivih organskih spojeva sa alarmom, za detekciju visokih razina kemikalija koje prolaze kroz filtere radi dodatne sigurnosti</w:t>
            </w:r>
          </w:p>
        </w:tc>
        <w:tc>
          <w:tcPr>
            <w:tcW w:w="1242" w:type="dxa"/>
          </w:tcPr>
          <w:p w14:paraId="76F33EDE" w14:textId="76EA5B08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7CCB4A4" w14:textId="77777777" w:rsidTr="009C266F">
        <w:tc>
          <w:tcPr>
            <w:tcW w:w="8046" w:type="dxa"/>
          </w:tcPr>
          <w:p w14:paraId="12211E30" w14:textId="79DE2CB4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Alarm za zamjenu filtera za HEPA/ugljene filtre</w:t>
            </w:r>
          </w:p>
        </w:tc>
        <w:tc>
          <w:tcPr>
            <w:tcW w:w="1242" w:type="dxa"/>
          </w:tcPr>
          <w:p w14:paraId="1B8FD435" w14:textId="52F63E2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3884F5D" w14:textId="77777777" w:rsidTr="009C266F">
        <w:tc>
          <w:tcPr>
            <w:tcW w:w="8046" w:type="dxa"/>
          </w:tcPr>
          <w:p w14:paraId="033AEB0C" w14:textId="70E60BCA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Kontrola brzine ventilatora sa minimalno 10 brzina ventilatora</w:t>
            </w:r>
          </w:p>
        </w:tc>
        <w:tc>
          <w:tcPr>
            <w:tcW w:w="1242" w:type="dxa"/>
          </w:tcPr>
          <w:p w14:paraId="0657DB64" w14:textId="0D152FA3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E3F7D6B" w14:textId="77777777" w:rsidTr="009C266F">
        <w:tc>
          <w:tcPr>
            <w:tcW w:w="8046" w:type="dxa"/>
          </w:tcPr>
          <w:p w14:paraId="4F5990EB" w14:textId="36FDDEC4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Konstrukcija digestora izvedena od minimalno 8mm debljine polipropilena ili jednakovrijednog materijala, visoke kemijske otpornosti. Spojevi povezani tehnikom varenja</w:t>
            </w:r>
          </w:p>
        </w:tc>
        <w:tc>
          <w:tcPr>
            <w:tcW w:w="1242" w:type="dxa"/>
          </w:tcPr>
          <w:p w14:paraId="3A1978E3" w14:textId="73B90A7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5761E42" w14:textId="77777777" w:rsidTr="009C266F">
        <w:tc>
          <w:tcPr>
            <w:tcW w:w="8046" w:type="dxa"/>
          </w:tcPr>
          <w:p w14:paraId="64BB73B8" w14:textId="7FF2B960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Radna ploča izvedena od polipropilena ili jednakovrijednog materijala</w:t>
            </w:r>
          </w:p>
        </w:tc>
        <w:tc>
          <w:tcPr>
            <w:tcW w:w="1242" w:type="dxa"/>
          </w:tcPr>
          <w:p w14:paraId="065351CF" w14:textId="0C00AF8E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68498E2" w14:textId="77777777" w:rsidTr="009C266F">
        <w:tc>
          <w:tcPr>
            <w:tcW w:w="8046" w:type="dxa"/>
          </w:tcPr>
          <w:p w14:paraId="4FC2F8D4" w14:textId="61ABBABB" w:rsidR="00984660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Prednje kaljeno staklo, sa mehanizmom sa protuutegom. Maksimalno dizanje stakla 495mm.</w:t>
            </w:r>
          </w:p>
        </w:tc>
        <w:tc>
          <w:tcPr>
            <w:tcW w:w="1242" w:type="dxa"/>
          </w:tcPr>
          <w:p w14:paraId="05D0CE3C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103F70EA" w14:textId="77777777" w:rsidTr="009C266F">
        <w:tc>
          <w:tcPr>
            <w:tcW w:w="8046" w:type="dxa"/>
          </w:tcPr>
          <w:p w14:paraId="0D604E40" w14:textId="566A5BFA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Potpuno elektronički nadzirani motor bez četkica, sa tihim radom</w:t>
            </w:r>
          </w:p>
        </w:tc>
        <w:tc>
          <w:tcPr>
            <w:tcW w:w="1242" w:type="dxa"/>
          </w:tcPr>
          <w:p w14:paraId="42A6B375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582254F4" w14:textId="77777777" w:rsidTr="009C266F">
        <w:tc>
          <w:tcPr>
            <w:tcW w:w="8046" w:type="dxa"/>
          </w:tcPr>
          <w:p w14:paraId="725AAEF2" w14:textId="1D52489C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Ekološki prihvatljiva, LED rasvjeta od maksimalno 800 LUX odvojena od radnog područja</w:t>
            </w:r>
          </w:p>
        </w:tc>
        <w:tc>
          <w:tcPr>
            <w:tcW w:w="1242" w:type="dxa"/>
          </w:tcPr>
          <w:p w14:paraId="1BF66F8E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4A120536" w14:textId="77777777" w:rsidTr="009C266F">
        <w:tc>
          <w:tcPr>
            <w:tcW w:w="8046" w:type="dxa"/>
          </w:tcPr>
          <w:p w14:paraId="22721492" w14:textId="124179BA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Brzina strujanja zraka 0,5±0,1 m/s</w:t>
            </w:r>
          </w:p>
        </w:tc>
        <w:tc>
          <w:tcPr>
            <w:tcW w:w="1242" w:type="dxa"/>
          </w:tcPr>
          <w:p w14:paraId="0D8BDFB6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244FD4B" w14:textId="77777777" w:rsidTr="009C266F">
        <w:tc>
          <w:tcPr>
            <w:tcW w:w="8046" w:type="dxa"/>
          </w:tcPr>
          <w:p w14:paraId="3C505A6E" w14:textId="19F1C540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Jednostavan pristup filterima za zamjenu, sa prednje strane</w:t>
            </w:r>
          </w:p>
        </w:tc>
        <w:tc>
          <w:tcPr>
            <w:tcW w:w="1242" w:type="dxa"/>
          </w:tcPr>
          <w:p w14:paraId="71AA0314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11CAE8E8" w14:textId="77777777" w:rsidTr="009C266F">
        <w:tc>
          <w:tcPr>
            <w:tcW w:w="8046" w:type="dxa"/>
          </w:tcPr>
          <w:p w14:paraId="3A1991B5" w14:textId="036D863C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Mogućnost spajanja na vanjsku ventilacijsku cijev</w:t>
            </w:r>
          </w:p>
        </w:tc>
        <w:tc>
          <w:tcPr>
            <w:tcW w:w="1242" w:type="dxa"/>
          </w:tcPr>
          <w:p w14:paraId="01F792E4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05855346" w14:textId="77777777" w:rsidTr="009C266F">
        <w:tc>
          <w:tcPr>
            <w:tcW w:w="8046" w:type="dxa"/>
          </w:tcPr>
          <w:p w14:paraId="185F90F8" w14:textId="13D64A31" w:rsidR="00984660" w:rsidRPr="00984660" w:rsidRDefault="00984660" w:rsidP="009C26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4660">
              <w:rPr>
                <w:rFonts w:ascii="Arial" w:hAnsi="Arial" w:cs="Arial"/>
                <w:b/>
                <w:bCs/>
                <w:color w:val="000000"/>
              </w:rPr>
              <w:t>Vanjske dimenzije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242" w:type="dxa"/>
          </w:tcPr>
          <w:p w14:paraId="25493BBC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82AF8B3" w14:textId="77777777" w:rsidTr="009C266F">
        <w:tc>
          <w:tcPr>
            <w:tcW w:w="8046" w:type="dxa"/>
          </w:tcPr>
          <w:p w14:paraId="126741A3" w14:textId="2DBB651B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Širina: maksimalno 1205 mm</w:t>
            </w:r>
          </w:p>
        </w:tc>
        <w:tc>
          <w:tcPr>
            <w:tcW w:w="1242" w:type="dxa"/>
          </w:tcPr>
          <w:p w14:paraId="1E4DC27D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9AF6891" w14:textId="77777777" w:rsidTr="009C266F">
        <w:tc>
          <w:tcPr>
            <w:tcW w:w="8046" w:type="dxa"/>
          </w:tcPr>
          <w:p w14:paraId="73F43AD1" w14:textId="1192F1B5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Visina (bez konstrukcije): minimalno 1220 mm</w:t>
            </w:r>
          </w:p>
        </w:tc>
        <w:tc>
          <w:tcPr>
            <w:tcW w:w="1242" w:type="dxa"/>
          </w:tcPr>
          <w:p w14:paraId="7B8147E0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03D4026C" w14:textId="77777777" w:rsidTr="009C266F">
        <w:tc>
          <w:tcPr>
            <w:tcW w:w="8046" w:type="dxa"/>
          </w:tcPr>
          <w:p w14:paraId="62E234D2" w14:textId="6E537DE0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Dubina: minimalno 850 mm</w:t>
            </w:r>
          </w:p>
        </w:tc>
        <w:tc>
          <w:tcPr>
            <w:tcW w:w="1242" w:type="dxa"/>
          </w:tcPr>
          <w:p w14:paraId="1B115AC5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BA18A24" w14:textId="77777777" w:rsidTr="009C266F">
        <w:tc>
          <w:tcPr>
            <w:tcW w:w="8046" w:type="dxa"/>
          </w:tcPr>
          <w:p w14:paraId="728E676A" w14:textId="5D0482A8" w:rsidR="00984660" w:rsidRPr="00984660" w:rsidRDefault="00984660" w:rsidP="009C26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4660">
              <w:rPr>
                <w:rFonts w:ascii="Arial" w:hAnsi="Arial" w:cs="Arial"/>
                <w:b/>
                <w:bCs/>
                <w:color w:val="000000"/>
              </w:rPr>
              <w:t>Unutarnje dimenzije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242" w:type="dxa"/>
          </w:tcPr>
          <w:p w14:paraId="5C22519B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8C233DA" w14:textId="77777777" w:rsidTr="009C266F">
        <w:tc>
          <w:tcPr>
            <w:tcW w:w="8046" w:type="dxa"/>
          </w:tcPr>
          <w:p w14:paraId="235209C0" w14:textId="4237EC83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Širina: maksimalno 1190 mm</w:t>
            </w:r>
          </w:p>
        </w:tc>
        <w:tc>
          <w:tcPr>
            <w:tcW w:w="1242" w:type="dxa"/>
          </w:tcPr>
          <w:p w14:paraId="1D4CDCE0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1329BB16" w14:textId="77777777" w:rsidTr="009C266F">
        <w:tc>
          <w:tcPr>
            <w:tcW w:w="8046" w:type="dxa"/>
          </w:tcPr>
          <w:p w14:paraId="57BD07F8" w14:textId="71A5455D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Visina: minimalno 695mm</w:t>
            </w:r>
          </w:p>
        </w:tc>
        <w:tc>
          <w:tcPr>
            <w:tcW w:w="1242" w:type="dxa"/>
          </w:tcPr>
          <w:p w14:paraId="09E78D70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01E2A7F" w14:textId="77777777" w:rsidTr="009C266F">
        <w:tc>
          <w:tcPr>
            <w:tcW w:w="8046" w:type="dxa"/>
          </w:tcPr>
          <w:p w14:paraId="19B15571" w14:textId="6C6BE29B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Dubina: minimalno 690mm</w:t>
            </w:r>
          </w:p>
        </w:tc>
        <w:tc>
          <w:tcPr>
            <w:tcW w:w="1242" w:type="dxa"/>
          </w:tcPr>
          <w:p w14:paraId="43279223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47A4E8DE" w14:textId="77777777" w:rsidTr="009C266F">
        <w:tc>
          <w:tcPr>
            <w:tcW w:w="8046" w:type="dxa"/>
          </w:tcPr>
          <w:p w14:paraId="41BB8576" w14:textId="519DBD31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Minimalno 4 predfiltera</w:t>
            </w:r>
          </w:p>
        </w:tc>
        <w:tc>
          <w:tcPr>
            <w:tcW w:w="1242" w:type="dxa"/>
          </w:tcPr>
          <w:p w14:paraId="51FBE59F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9DCEFC1" w14:textId="77777777" w:rsidTr="009C266F">
        <w:tc>
          <w:tcPr>
            <w:tcW w:w="8046" w:type="dxa"/>
          </w:tcPr>
          <w:p w14:paraId="7F12D062" w14:textId="7F181F01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Minimalno 4 glavna filtera za rad s kiselinama</w:t>
            </w:r>
          </w:p>
        </w:tc>
        <w:tc>
          <w:tcPr>
            <w:tcW w:w="1242" w:type="dxa"/>
          </w:tcPr>
          <w:p w14:paraId="0FD141FB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437DF6" w:rsidRPr="00912129" w14:paraId="3A33D070" w14:textId="77777777" w:rsidTr="009C266F">
        <w:tc>
          <w:tcPr>
            <w:tcW w:w="8046" w:type="dxa"/>
          </w:tcPr>
          <w:p w14:paraId="42E0A513" w14:textId="534F05DE" w:rsidR="00437DF6" w:rsidRDefault="00437DF6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Jamstvo:24 mjeseca ili više</w:t>
            </w:r>
          </w:p>
        </w:tc>
        <w:tc>
          <w:tcPr>
            <w:tcW w:w="1242" w:type="dxa"/>
          </w:tcPr>
          <w:p w14:paraId="3F299B33" w14:textId="77777777" w:rsidR="00437DF6" w:rsidRPr="00912129" w:rsidRDefault="00437DF6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F739C52" w14:textId="77777777" w:rsidR="000836F3" w:rsidRDefault="000836F3" w:rsidP="000836F3">
      <w:pPr>
        <w:spacing w:after="0"/>
        <w:rPr>
          <w:rFonts w:ascii="Arial Narrow" w:hAnsi="Arial Narrow" w:cs="Arial"/>
          <w:color w:val="000000"/>
        </w:rPr>
      </w:pPr>
    </w:p>
    <w:p w14:paraId="7140E787" w14:textId="075DB2B1" w:rsidR="000836F3" w:rsidRDefault="000836F3" w:rsidP="000836F3">
      <w:pPr>
        <w:spacing w:after="120" w:line="240" w:lineRule="auto"/>
        <w:rPr>
          <w:rFonts w:ascii="Arial Narrow" w:hAnsi="Arial Narrow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1215"/>
      </w:tblGrid>
      <w:tr w:rsidR="000836F3" w:rsidRPr="00912129" w14:paraId="7874E24B" w14:textId="77777777" w:rsidTr="00112154">
        <w:tc>
          <w:tcPr>
            <w:tcW w:w="7847" w:type="dxa"/>
          </w:tcPr>
          <w:p w14:paraId="61FF1BE7" w14:textId="6228C58D" w:rsidR="000836F3" w:rsidRPr="00984660" w:rsidRDefault="00984660" w:rsidP="009C266F">
            <w:pPr>
              <w:rPr>
                <w:rFonts w:ascii="Arial Narrow" w:hAnsi="Arial Narrow"/>
                <w:b/>
                <w:bCs/>
              </w:rPr>
            </w:pPr>
            <w:r w:rsidRPr="00984660">
              <w:rPr>
                <w:rFonts w:ascii="Arial Narrow" w:hAnsi="Arial Narrow"/>
                <w:b/>
                <w:bCs/>
              </w:rPr>
              <w:t>PRIJENOSNI DIGESTOR</w:t>
            </w:r>
          </w:p>
        </w:tc>
        <w:tc>
          <w:tcPr>
            <w:tcW w:w="1215" w:type="dxa"/>
          </w:tcPr>
          <w:p w14:paraId="12DE627C" w14:textId="7F1B3C5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3FE477A" w14:textId="77777777" w:rsidTr="00112154">
        <w:tc>
          <w:tcPr>
            <w:tcW w:w="7847" w:type="dxa"/>
          </w:tcPr>
          <w:p w14:paraId="371A60BE" w14:textId="0D3CBD39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Usisni krak za odsisavanje zdravstveno štetnih para i lebdećih čestica/prašine</w:t>
            </w:r>
          </w:p>
        </w:tc>
        <w:tc>
          <w:tcPr>
            <w:tcW w:w="1215" w:type="dxa"/>
          </w:tcPr>
          <w:p w14:paraId="09FE187E" w14:textId="0FDB7AB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44D7E2E" w14:textId="77777777" w:rsidTr="00112154">
        <w:tc>
          <w:tcPr>
            <w:tcW w:w="7847" w:type="dxa"/>
          </w:tcPr>
          <w:p w14:paraId="7D090BE0" w14:textId="1CA01600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Dijelovi kroz koje prolazi zrak izrađeni od polipropilena ili bolje</w:t>
            </w:r>
          </w:p>
        </w:tc>
        <w:tc>
          <w:tcPr>
            <w:tcW w:w="1215" w:type="dxa"/>
          </w:tcPr>
          <w:p w14:paraId="5F199A9E" w14:textId="20EEFF5C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55BEF2D" w14:textId="77777777" w:rsidTr="00112154">
        <w:tc>
          <w:tcPr>
            <w:tcW w:w="7847" w:type="dxa"/>
          </w:tcPr>
          <w:p w14:paraId="5BEEA24C" w14:textId="0AD2C553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 xml:space="preserve">Cijevi od dvostruko </w:t>
            </w:r>
            <w:r>
              <w:t>eloksiranog</w:t>
            </w:r>
            <w:r>
              <w:rPr>
                <w:rFonts w:ascii="Arial" w:hAnsi="Arial" w:cs="Arial"/>
                <w:color w:val="000000"/>
              </w:rPr>
              <w:t xml:space="preserve"> aluminija ili bolje</w:t>
            </w:r>
          </w:p>
        </w:tc>
        <w:tc>
          <w:tcPr>
            <w:tcW w:w="1215" w:type="dxa"/>
          </w:tcPr>
          <w:p w14:paraId="6CD5138D" w14:textId="7483A52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2A7CCD54" w14:textId="77777777" w:rsidTr="00112154">
        <w:tc>
          <w:tcPr>
            <w:tcW w:w="7847" w:type="dxa"/>
          </w:tcPr>
          <w:p w14:paraId="72F35B00" w14:textId="0C78FD6A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Otporan na većinu štetnih tvari i otapala.</w:t>
            </w:r>
          </w:p>
        </w:tc>
        <w:tc>
          <w:tcPr>
            <w:tcW w:w="1215" w:type="dxa"/>
          </w:tcPr>
          <w:p w14:paraId="7CF6FE0A" w14:textId="18952868" w:rsidR="000836F3" w:rsidRPr="00631ECE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4A406F2" w14:textId="77777777" w:rsidTr="00112154">
        <w:tc>
          <w:tcPr>
            <w:tcW w:w="7847" w:type="dxa"/>
          </w:tcPr>
          <w:p w14:paraId="10DDE78F" w14:textId="22299553" w:rsidR="000836F3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Jednostavno pozicioniranje pomoću minimalno 3 podesiva zgloba i rotirajuće konzole u postolju.</w:t>
            </w:r>
          </w:p>
        </w:tc>
        <w:tc>
          <w:tcPr>
            <w:tcW w:w="1215" w:type="dxa"/>
          </w:tcPr>
          <w:p w14:paraId="2C091CD6" w14:textId="6B619C70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F6F8C7F" w14:textId="77777777" w:rsidTr="00112154">
        <w:tc>
          <w:tcPr>
            <w:tcW w:w="7847" w:type="dxa"/>
          </w:tcPr>
          <w:p w14:paraId="53AB5D83" w14:textId="7CC746E5" w:rsidR="000836F3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Usisni nastavak minimalno Ø 50 mm s integriranim zatvaračem.</w:t>
            </w:r>
          </w:p>
        </w:tc>
        <w:tc>
          <w:tcPr>
            <w:tcW w:w="1215" w:type="dxa"/>
          </w:tcPr>
          <w:p w14:paraId="702F3E22" w14:textId="2388EBB3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FF99749" w14:textId="77777777" w:rsidTr="00112154">
        <w:tc>
          <w:tcPr>
            <w:tcW w:w="7847" w:type="dxa"/>
          </w:tcPr>
          <w:p w14:paraId="556DBE93" w14:textId="26A537C6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Radni doseg: minimalno 1,10 m</w:t>
            </w:r>
          </w:p>
        </w:tc>
        <w:tc>
          <w:tcPr>
            <w:tcW w:w="1215" w:type="dxa"/>
          </w:tcPr>
          <w:p w14:paraId="6E34F074" w14:textId="29B81C8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FBE53BF" w14:textId="77777777" w:rsidTr="00112154">
        <w:tc>
          <w:tcPr>
            <w:tcW w:w="7847" w:type="dxa"/>
          </w:tcPr>
          <w:p w14:paraId="3F17EE9C" w14:textId="1335F759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Radni radijus: 360°</w:t>
            </w:r>
          </w:p>
        </w:tc>
        <w:tc>
          <w:tcPr>
            <w:tcW w:w="1215" w:type="dxa"/>
          </w:tcPr>
          <w:p w14:paraId="1429B981" w14:textId="51FCF97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1A712EE" w14:textId="77777777" w:rsidTr="00112154">
        <w:tc>
          <w:tcPr>
            <w:tcW w:w="7847" w:type="dxa"/>
          </w:tcPr>
          <w:p w14:paraId="639F7D9B" w14:textId="53B4E0BE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Volumni protok zraka: 50 – 110 m³/h</w:t>
            </w:r>
          </w:p>
        </w:tc>
        <w:tc>
          <w:tcPr>
            <w:tcW w:w="1215" w:type="dxa"/>
          </w:tcPr>
          <w:p w14:paraId="78A29E7D" w14:textId="1E33C8E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8F38DD1" w14:textId="77777777" w:rsidTr="00112154">
        <w:tc>
          <w:tcPr>
            <w:tcW w:w="7847" w:type="dxa"/>
          </w:tcPr>
          <w:p w14:paraId="518DEF21" w14:textId="2266333D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Razina buke: max. 57 dB(A)</w:t>
            </w:r>
          </w:p>
        </w:tc>
        <w:tc>
          <w:tcPr>
            <w:tcW w:w="1215" w:type="dxa"/>
          </w:tcPr>
          <w:p w14:paraId="4D1BA772" w14:textId="0A62DCC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F890549" w14:textId="77777777" w:rsidTr="00112154">
        <w:tc>
          <w:tcPr>
            <w:tcW w:w="7847" w:type="dxa"/>
          </w:tcPr>
          <w:p w14:paraId="729456C0" w14:textId="61D9C36D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Usisna hauba: višenamjenska, prozirna, dimenzija minimalno 380 x 460 mm</w:t>
            </w:r>
          </w:p>
        </w:tc>
        <w:tc>
          <w:tcPr>
            <w:tcW w:w="1215" w:type="dxa"/>
          </w:tcPr>
          <w:p w14:paraId="3FD0FD0F" w14:textId="258A3C3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C8E9F28" w14:textId="77777777" w:rsidTr="00112154">
        <w:tc>
          <w:tcPr>
            <w:tcW w:w="7847" w:type="dxa"/>
          </w:tcPr>
          <w:p w14:paraId="569C9D61" w14:textId="550E642D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Ventilator s regulatorom brzine, za montažu na filtersku jedinicu, s priključnim kabelom</w:t>
            </w:r>
          </w:p>
        </w:tc>
        <w:tc>
          <w:tcPr>
            <w:tcW w:w="1215" w:type="dxa"/>
          </w:tcPr>
          <w:p w14:paraId="514E869A" w14:textId="71E66835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DBB4283" w14:textId="77777777" w:rsidTr="00112154">
        <w:tc>
          <w:tcPr>
            <w:tcW w:w="7847" w:type="dxa"/>
          </w:tcPr>
          <w:p w14:paraId="5C28DBDB" w14:textId="137573D0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Protok zraka: cca 1000 m³/h</w:t>
            </w:r>
          </w:p>
        </w:tc>
        <w:tc>
          <w:tcPr>
            <w:tcW w:w="1215" w:type="dxa"/>
          </w:tcPr>
          <w:p w14:paraId="26874052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8DFE868" w14:textId="77777777" w:rsidTr="00112154">
        <w:tc>
          <w:tcPr>
            <w:tcW w:w="7847" w:type="dxa"/>
          </w:tcPr>
          <w:p w14:paraId="189C7C20" w14:textId="6683F992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Vanjske dimenzije: cca 250 x 300 x 150 mm (bez filtera)</w:t>
            </w:r>
          </w:p>
        </w:tc>
        <w:tc>
          <w:tcPr>
            <w:tcW w:w="1215" w:type="dxa"/>
          </w:tcPr>
          <w:p w14:paraId="4652930B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A9101CF" w14:textId="77777777" w:rsidTr="00112154">
        <w:tc>
          <w:tcPr>
            <w:tcW w:w="7847" w:type="dxa"/>
          </w:tcPr>
          <w:p w14:paraId="5E888230" w14:textId="7139D719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Težina: cca 4,0 kg (bez filtera)</w:t>
            </w:r>
          </w:p>
        </w:tc>
        <w:tc>
          <w:tcPr>
            <w:tcW w:w="1215" w:type="dxa"/>
          </w:tcPr>
          <w:p w14:paraId="35F747FA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1A2DB31" w14:textId="77777777" w:rsidTr="00112154">
        <w:tc>
          <w:tcPr>
            <w:tcW w:w="7847" w:type="dxa"/>
          </w:tcPr>
          <w:p w14:paraId="28D3E8D4" w14:textId="1FDDAAAB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Priključni parametri: 220 V, 50 Hz, 170 W</w:t>
            </w:r>
          </w:p>
        </w:tc>
        <w:tc>
          <w:tcPr>
            <w:tcW w:w="1215" w:type="dxa"/>
          </w:tcPr>
          <w:p w14:paraId="6497E115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A13619C" w14:textId="77777777" w:rsidTr="00112154">
        <w:tc>
          <w:tcPr>
            <w:tcW w:w="7847" w:type="dxa"/>
          </w:tcPr>
          <w:p w14:paraId="0F11B7F3" w14:textId="6DB65BAC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Klasa zaštite: IP 44 ili bolje</w:t>
            </w:r>
          </w:p>
        </w:tc>
        <w:tc>
          <w:tcPr>
            <w:tcW w:w="1215" w:type="dxa"/>
          </w:tcPr>
          <w:p w14:paraId="35CAA471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58C3B7BD" w14:textId="77777777" w:rsidTr="00112154">
        <w:tc>
          <w:tcPr>
            <w:tcW w:w="7847" w:type="dxa"/>
          </w:tcPr>
          <w:p w14:paraId="30B91D14" w14:textId="263F7325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Filter: </w:t>
            </w:r>
            <w:r>
              <w:t>dvostupanjski</w:t>
            </w:r>
            <w:r>
              <w:rPr>
                <w:rFonts w:ascii="Arial" w:hAnsi="Arial" w:cs="Arial"/>
                <w:color w:val="000000"/>
              </w:rPr>
              <w:t>, za odvajanje sitne prašine (do 0,3 µm), stupanj odvajanja 99,97 % (DOP), te mirisa i plinovitih štetnih tvari</w:t>
            </w:r>
          </w:p>
        </w:tc>
        <w:tc>
          <w:tcPr>
            <w:tcW w:w="1215" w:type="dxa"/>
          </w:tcPr>
          <w:p w14:paraId="489D61F4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3804558" w14:textId="77777777" w:rsidTr="00112154">
        <w:tc>
          <w:tcPr>
            <w:tcW w:w="7847" w:type="dxa"/>
          </w:tcPr>
          <w:p w14:paraId="2C12F715" w14:textId="43BC0023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Vanjske dimenzije: maksimalno 389 x 289 x 288 mm (DxŠxV)</w:t>
            </w:r>
          </w:p>
        </w:tc>
        <w:tc>
          <w:tcPr>
            <w:tcW w:w="1215" w:type="dxa"/>
          </w:tcPr>
          <w:p w14:paraId="6E9DB6F2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0EE82DF3" w14:textId="77777777" w:rsidTr="00112154">
        <w:tc>
          <w:tcPr>
            <w:tcW w:w="7847" w:type="dxa"/>
          </w:tcPr>
          <w:p w14:paraId="66DEB236" w14:textId="67D12F8E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Težina: maksimalno 4,0 kg</w:t>
            </w:r>
          </w:p>
        </w:tc>
        <w:tc>
          <w:tcPr>
            <w:tcW w:w="1215" w:type="dxa"/>
          </w:tcPr>
          <w:p w14:paraId="0867BDC7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BB8C111" w14:textId="77777777" w:rsidTr="00112154">
        <w:tc>
          <w:tcPr>
            <w:tcW w:w="7847" w:type="dxa"/>
          </w:tcPr>
          <w:p w14:paraId="29579B5E" w14:textId="172D7B33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Filtracijska površina: cca 2,5 m²</w:t>
            </w:r>
          </w:p>
        </w:tc>
        <w:tc>
          <w:tcPr>
            <w:tcW w:w="1215" w:type="dxa"/>
          </w:tcPr>
          <w:p w14:paraId="20F03F4A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583D9F71" w14:textId="77777777" w:rsidTr="00112154">
        <w:tc>
          <w:tcPr>
            <w:tcW w:w="7847" w:type="dxa"/>
          </w:tcPr>
          <w:p w14:paraId="5E72E3B9" w14:textId="58B9AFCD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Radna temperatura: max. 40 °C</w:t>
            </w:r>
          </w:p>
        </w:tc>
        <w:tc>
          <w:tcPr>
            <w:tcW w:w="1215" w:type="dxa"/>
          </w:tcPr>
          <w:p w14:paraId="78971CED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3B14EC" w:rsidRPr="00912129" w14:paraId="1812A130" w14:textId="77777777" w:rsidTr="00112154">
        <w:tc>
          <w:tcPr>
            <w:tcW w:w="7847" w:type="dxa"/>
          </w:tcPr>
          <w:p w14:paraId="74EB785C" w14:textId="1026B1B8" w:rsidR="003B14EC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Tlak: max. 2000 Pa</w:t>
            </w:r>
          </w:p>
        </w:tc>
        <w:tc>
          <w:tcPr>
            <w:tcW w:w="1215" w:type="dxa"/>
          </w:tcPr>
          <w:p w14:paraId="0875538B" w14:textId="77777777" w:rsidR="003B14EC" w:rsidRPr="00912129" w:rsidRDefault="003B14EC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3B14EC" w:rsidRPr="00912129" w14:paraId="7BE4B6D0" w14:textId="77777777" w:rsidTr="00112154">
        <w:tc>
          <w:tcPr>
            <w:tcW w:w="7847" w:type="dxa"/>
          </w:tcPr>
          <w:p w14:paraId="6B9E8927" w14:textId="0E4C4EEF" w:rsidR="003B14EC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Spojno crijevo sivo, fleksibilno, dužine cca 2,5 m, Ø 75 mm, kompletno s redukcijskim nastavkom 75 / 125 mm za priključak na ventilator.</w:t>
            </w:r>
          </w:p>
        </w:tc>
        <w:tc>
          <w:tcPr>
            <w:tcW w:w="1215" w:type="dxa"/>
          </w:tcPr>
          <w:p w14:paraId="3C008B17" w14:textId="77777777" w:rsidR="003B14EC" w:rsidRPr="00912129" w:rsidRDefault="003B14EC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437DF6" w:rsidRPr="00912129" w14:paraId="325187F2" w14:textId="77777777" w:rsidTr="00112154">
        <w:tc>
          <w:tcPr>
            <w:tcW w:w="7847" w:type="dxa"/>
          </w:tcPr>
          <w:p w14:paraId="6D5AE3B3" w14:textId="24303638" w:rsidR="00437DF6" w:rsidRDefault="00437DF6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Jamstvo:12 mjeseci ili više</w:t>
            </w:r>
          </w:p>
        </w:tc>
        <w:tc>
          <w:tcPr>
            <w:tcW w:w="1215" w:type="dxa"/>
          </w:tcPr>
          <w:p w14:paraId="52DE3985" w14:textId="77777777" w:rsidR="00437DF6" w:rsidRPr="00912129" w:rsidRDefault="00437DF6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180727D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2A154204" w14:textId="77777777" w:rsidR="00C140B0" w:rsidRDefault="00C140B0"/>
    <w:p w14:paraId="64477828" w14:textId="77777777" w:rsidR="00C140B0" w:rsidRDefault="00C140B0"/>
    <w:p w14:paraId="450C1A6F" w14:textId="10B0EFD2" w:rsidR="00C140B0" w:rsidRDefault="00C140B0">
      <w:r>
        <w:t>Mjesto i datum:                                                                                                                  Ponuditelj:</w:t>
      </w:r>
    </w:p>
    <w:p w14:paraId="15D6ACCA" w14:textId="01553E90" w:rsidR="00C140B0" w:rsidRDefault="00C140B0">
      <w:r>
        <w:t>____________________                                                                                                 _____________________</w:t>
      </w:r>
    </w:p>
    <w:p w14:paraId="6971B408" w14:textId="77777777" w:rsidR="00C140B0" w:rsidRDefault="00C140B0"/>
    <w:sectPr w:rsidR="00C140B0" w:rsidSect="000836F3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C0FE" w14:textId="77777777" w:rsidR="00905B48" w:rsidRDefault="00905B48">
      <w:pPr>
        <w:spacing w:after="0" w:line="240" w:lineRule="auto"/>
      </w:pPr>
      <w:r>
        <w:separator/>
      </w:r>
    </w:p>
  </w:endnote>
  <w:endnote w:type="continuationSeparator" w:id="0">
    <w:p w14:paraId="4F0B7A2C" w14:textId="77777777" w:rsidR="00905B48" w:rsidRDefault="0090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258366"/>
      <w:docPartObj>
        <w:docPartGallery w:val="Page Numbers (Bottom of Page)"/>
        <w:docPartUnique/>
      </w:docPartObj>
    </w:sdtPr>
    <w:sdtEndPr/>
    <w:sdtContent>
      <w:p w14:paraId="58BC0937" w14:textId="77777777" w:rsidR="000836F3" w:rsidRDefault="000836F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BA6510" w14:textId="77777777" w:rsidR="000836F3" w:rsidRDefault="00083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9B11" w14:textId="77777777" w:rsidR="00905B48" w:rsidRDefault="00905B48">
      <w:pPr>
        <w:spacing w:after="0" w:line="240" w:lineRule="auto"/>
      </w:pPr>
      <w:r>
        <w:separator/>
      </w:r>
    </w:p>
  </w:footnote>
  <w:footnote w:type="continuationSeparator" w:id="0">
    <w:p w14:paraId="49B242E3" w14:textId="77777777" w:rsidR="00905B48" w:rsidRDefault="00905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F3"/>
    <w:rsid w:val="000836F3"/>
    <w:rsid w:val="00112154"/>
    <w:rsid w:val="002B6801"/>
    <w:rsid w:val="003B14EC"/>
    <w:rsid w:val="00437DF6"/>
    <w:rsid w:val="004F4269"/>
    <w:rsid w:val="00625935"/>
    <w:rsid w:val="006446DD"/>
    <w:rsid w:val="007212C2"/>
    <w:rsid w:val="0076779F"/>
    <w:rsid w:val="00900938"/>
    <w:rsid w:val="00905B48"/>
    <w:rsid w:val="00984660"/>
    <w:rsid w:val="00C140B0"/>
    <w:rsid w:val="00D02FE7"/>
    <w:rsid w:val="00D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6FD6"/>
  <w15:chartTrackingRefBased/>
  <w15:docId w15:val="{44D29A1E-E704-4D89-A6FA-53A3880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F3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6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6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6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6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6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36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3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F3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Baki</dc:creator>
  <cp:keywords/>
  <dc:description/>
  <cp:lastModifiedBy>Marina Lavrnić Radmanović</cp:lastModifiedBy>
  <cp:revision>7</cp:revision>
  <dcterms:created xsi:type="dcterms:W3CDTF">2024-11-05T09:15:00Z</dcterms:created>
  <dcterms:modified xsi:type="dcterms:W3CDTF">2026-06-19T11:45:00Z</dcterms:modified>
</cp:coreProperties>
</file>