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29348A" w:rsidRDefault="001D6D33" w:rsidP="002B68A6">
      <w:pPr>
        <w:pStyle w:val="Default"/>
        <w:rPr>
          <w:rFonts w:eastAsia="SimSun"/>
          <w:b/>
          <w:bCs/>
          <w:lang w:eastAsia="zh-CN"/>
        </w:rPr>
      </w:pPr>
      <w:r w:rsidRPr="0029348A">
        <w:rPr>
          <w:rFonts w:eastAsia="SimSun"/>
          <w:b/>
          <w:bCs/>
          <w:lang w:eastAsia="zh-CN"/>
        </w:rPr>
        <w:t>NASTAVNI ZAVOD ZA JAVNO ZDRAVSTVO</w:t>
      </w:r>
    </w:p>
    <w:p w14:paraId="7C43FF6C" w14:textId="5C1C24C9" w:rsidR="001D6D33" w:rsidRPr="0029348A" w:rsidRDefault="001D6D33" w:rsidP="001D6D33">
      <w:pPr>
        <w:rPr>
          <w:rFonts w:ascii="Arial" w:eastAsia="SimSun" w:hAnsi="Arial" w:cs="Arial"/>
          <w:b/>
          <w:bCs/>
          <w:lang w:eastAsia="zh-CN"/>
        </w:rPr>
      </w:pPr>
      <w:r w:rsidRPr="0029348A">
        <w:rPr>
          <w:rFonts w:ascii="Arial" w:eastAsia="SimSun" w:hAnsi="Arial" w:cs="Arial"/>
          <w:b/>
          <w:bCs/>
          <w:lang w:eastAsia="zh-CN"/>
        </w:rPr>
        <w:t>PRIMORSKO</w:t>
      </w:r>
      <w:r w:rsidR="00286074" w:rsidRPr="0029348A">
        <w:rPr>
          <w:rFonts w:ascii="Arial" w:eastAsia="SimSun" w:hAnsi="Arial" w:cs="Arial"/>
          <w:b/>
          <w:bCs/>
          <w:lang w:eastAsia="zh-CN"/>
        </w:rPr>
        <w:t>-</w:t>
      </w:r>
      <w:r w:rsidRPr="0029348A">
        <w:rPr>
          <w:rFonts w:ascii="Arial" w:eastAsia="SimSun" w:hAnsi="Arial" w:cs="Arial"/>
          <w:b/>
          <w:bCs/>
          <w:lang w:eastAsia="zh-CN"/>
        </w:rPr>
        <w:t>GORANSKE ŽUPANIJE</w:t>
      </w:r>
    </w:p>
    <w:p w14:paraId="57AAD834" w14:textId="77777777" w:rsidR="001D6D33" w:rsidRPr="0029348A" w:rsidRDefault="001D6D33" w:rsidP="001D6D33">
      <w:pPr>
        <w:rPr>
          <w:rFonts w:ascii="Arial" w:eastAsia="SimSun" w:hAnsi="Arial" w:cs="Arial"/>
          <w:b/>
          <w:bCs/>
          <w:lang w:eastAsia="zh-CN"/>
        </w:rPr>
      </w:pPr>
      <w:r w:rsidRPr="0029348A">
        <w:rPr>
          <w:rFonts w:ascii="Arial" w:eastAsia="SimSun" w:hAnsi="Arial" w:cs="Arial"/>
          <w:b/>
          <w:bCs/>
          <w:lang w:eastAsia="zh-CN"/>
        </w:rPr>
        <w:t xml:space="preserve">Krešimirova 52a </w:t>
      </w:r>
    </w:p>
    <w:p w14:paraId="533BB63B" w14:textId="2C129C7D" w:rsidR="001D6D33" w:rsidRPr="0029348A" w:rsidRDefault="001D6D33" w:rsidP="001D6D33">
      <w:pPr>
        <w:rPr>
          <w:rFonts w:ascii="Arial" w:eastAsia="SimSun" w:hAnsi="Arial" w:cs="Arial"/>
          <w:b/>
          <w:bCs/>
          <w:lang w:eastAsia="zh-CN"/>
        </w:rPr>
      </w:pPr>
      <w:r w:rsidRPr="0029348A">
        <w:rPr>
          <w:rFonts w:ascii="Arial" w:eastAsia="SimSun" w:hAnsi="Arial" w:cs="Arial"/>
          <w:b/>
          <w:bCs/>
          <w:lang w:eastAsia="zh-CN"/>
        </w:rPr>
        <w:t>51000 Rijeka</w:t>
      </w:r>
    </w:p>
    <w:p w14:paraId="610A25AD" w14:textId="7AC5A665" w:rsidR="00883477" w:rsidRPr="0029348A" w:rsidRDefault="00883477" w:rsidP="001D6D33">
      <w:pPr>
        <w:rPr>
          <w:rFonts w:ascii="Arial" w:eastAsia="SimSun" w:hAnsi="Arial" w:cs="Arial"/>
          <w:b/>
          <w:bCs/>
          <w:lang w:eastAsia="zh-CN"/>
        </w:rPr>
      </w:pPr>
      <w:r w:rsidRPr="0029348A">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1300ADCE" w:rsidR="00B43252" w:rsidRDefault="008C4C54" w:rsidP="00424BED">
      <w:pPr>
        <w:rPr>
          <w:rFonts w:ascii="Arial" w:hAnsi="Arial" w:cs="Arial"/>
        </w:rPr>
      </w:pPr>
      <w:r>
        <w:rPr>
          <w:rFonts w:ascii="Arial" w:hAnsi="Arial" w:cs="Arial"/>
        </w:rPr>
        <w:t xml:space="preserve">Broj: </w:t>
      </w:r>
      <w:r w:rsidR="002B1612">
        <w:rPr>
          <w:rFonts w:ascii="Arial" w:hAnsi="Arial" w:cs="Arial"/>
        </w:rPr>
        <w:t>43</w:t>
      </w:r>
      <w:r w:rsidR="00B43252">
        <w:rPr>
          <w:rFonts w:ascii="Arial" w:hAnsi="Arial" w:cs="Arial"/>
        </w:rPr>
        <w:t>-MV-202</w:t>
      </w:r>
      <w:r w:rsidR="0029348A">
        <w:rPr>
          <w:rFonts w:ascii="Arial" w:hAnsi="Arial" w:cs="Arial"/>
        </w:rPr>
        <w:t>6</w:t>
      </w:r>
      <w:r w:rsidR="00B43252">
        <w:rPr>
          <w:rFonts w:ascii="Arial" w:hAnsi="Arial" w:cs="Arial"/>
        </w:rPr>
        <w:t>/2</w:t>
      </w:r>
    </w:p>
    <w:p w14:paraId="63D6D312" w14:textId="5DEFB190" w:rsidR="00424BED" w:rsidRDefault="00424BED" w:rsidP="00474BE8">
      <w:pPr>
        <w:tabs>
          <w:tab w:val="left" w:pos="2940"/>
        </w:tabs>
        <w:rPr>
          <w:rFonts w:ascii="Arial" w:hAnsi="Arial" w:cs="Arial"/>
        </w:rPr>
      </w:pPr>
      <w:r w:rsidRPr="00A34EF9">
        <w:rPr>
          <w:rFonts w:ascii="Arial" w:hAnsi="Arial" w:cs="Arial"/>
        </w:rPr>
        <w:t>Rijeka</w:t>
      </w:r>
      <w:r w:rsidRPr="00C61BC2">
        <w:rPr>
          <w:rFonts w:ascii="Arial" w:hAnsi="Arial" w:cs="Arial"/>
        </w:rPr>
        <w:t xml:space="preserve">, </w:t>
      </w:r>
      <w:r w:rsidR="002B1612">
        <w:rPr>
          <w:rFonts w:ascii="Arial" w:hAnsi="Arial" w:cs="Arial"/>
        </w:rPr>
        <w:t>1</w:t>
      </w:r>
      <w:r w:rsidR="000B52DC">
        <w:rPr>
          <w:rFonts w:ascii="Arial" w:hAnsi="Arial" w:cs="Arial"/>
        </w:rPr>
        <w:t>9</w:t>
      </w:r>
      <w:r w:rsidR="00B43252" w:rsidRPr="00C61BC2">
        <w:rPr>
          <w:rFonts w:ascii="Arial" w:hAnsi="Arial" w:cs="Arial"/>
        </w:rPr>
        <w:t>.</w:t>
      </w:r>
      <w:r w:rsidR="0032132C">
        <w:rPr>
          <w:rFonts w:ascii="Arial" w:hAnsi="Arial" w:cs="Arial"/>
        </w:rPr>
        <w:t>0</w:t>
      </w:r>
      <w:r w:rsidR="002B1612">
        <w:rPr>
          <w:rFonts w:ascii="Arial" w:hAnsi="Arial" w:cs="Arial"/>
        </w:rPr>
        <w:t>6</w:t>
      </w:r>
      <w:r w:rsidR="00B43252" w:rsidRPr="00C61BC2">
        <w:rPr>
          <w:rFonts w:ascii="Arial" w:hAnsi="Arial" w:cs="Arial"/>
        </w:rPr>
        <w:t>.202</w:t>
      </w:r>
      <w:r w:rsidR="0032132C">
        <w:rPr>
          <w:rFonts w:ascii="Arial" w:hAnsi="Arial" w:cs="Arial"/>
        </w:rPr>
        <w:t>6</w:t>
      </w:r>
      <w:r w:rsidR="00B43252" w:rsidRPr="00C61BC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47EA7EC7" w14:textId="76E1B7FB" w:rsidR="0029348A" w:rsidRDefault="0029348A" w:rsidP="0029348A">
      <w:pPr>
        <w:rPr>
          <w:rFonts w:ascii="Arial" w:eastAsia="SimSun" w:hAnsi="Arial" w:cs="Arial"/>
          <w:lang w:eastAsia="zh-CN"/>
        </w:rPr>
      </w:pPr>
      <w:r>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2B1612">
        <w:rPr>
          <w:rFonts w:ascii="Arial" w:eastAsia="SimSun" w:hAnsi="Arial" w:cs="Arial"/>
          <w:lang w:eastAsia="zh-CN"/>
        </w:rPr>
        <w:t>1</w:t>
      </w:r>
      <w:r w:rsidR="000B52DC">
        <w:rPr>
          <w:rFonts w:ascii="Arial" w:eastAsia="SimSun" w:hAnsi="Arial" w:cs="Arial"/>
          <w:lang w:eastAsia="zh-CN"/>
        </w:rPr>
        <w:t>9</w:t>
      </w:r>
      <w:r>
        <w:rPr>
          <w:rFonts w:ascii="Arial" w:eastAsia="SimSun" w:hAnsi="Arial" w:cs="Arial"/>
          <w:lang w:eastAsia="zh-CN"/>
        </w:rPr>
        <w:t>.</w:t>
      </w:r>
      <w:r w:rsidR="0032132C">
        <w:rPr>
          <w:rFonts w:ascii="Arial" w:eastAsia="SimSun" w:hAnsi="Arial" w:cs="Arial"/>
          <w:lang w:eastAsia="zh-CN"/>
        </w:rPr>
        <w:t>0</w:t>
      </w:r>
      <w:r w:rsidR="002B1612">
        <w:rPr>
          <w:rFonts w:ascii="Arial" w:eastAsia="SimSun" w:hAnsi="Arial" w:cs="Arial"/>
          <w:lang w:eastAsia="zh-CN"/>
        </w:rPr>
        <w:t>6</w:t>
      </w:r>
      <w:r>
        <w:rPr>
          <w:rFonts w:ascii="Arial" w:eastAsia="SimSun" w:hAnsi="Arial" w:cs="Arial"/>
          <w:lang w:eastAsia="zh-CN"/>
        </w:rPr>
        <w:t>.202</w:t>
      </w:r>
      <w:r w:rsidR="0032132C">
        <w:rPr>
          <w:rFonts w:ascii="Arial" w:eastAsia="SimSun" w:hAnsi="Arial" w:cs="Arial"/>
          <w:lang w:eastAsia="zh-CN"/>
        </w:rPr>
        <w:t>6</w:t>
      </w:r>
      <w:r>
        <w:rPr>
          <w:rFonts w:ascii="Arial" w:eastAsia="SimSun" w:hAnsi="Arial" w:cs="Arial"/>
          <w:lang w:eastAsia="zh-CN"/>
        </w:rPr>
        <w:t>.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5AEF4CBC"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29348A">
        <w:rPr>
          <w:rFonts w:ascii="Arial" w:hAnsi="Arial" w:cs="Arial"/>
        </w:rPr>
        <w:t>povjerenstvo.nabava</w:t>
      </w:r>
      <w:r w:rsidR="00920AA5">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968F25C" w:rsidR="00424BED" w:rsidRPr="00905995" w:rsidRDefault="00424BED" w:rsidP="00424BED">
      <w:pPr>
        <w:rPr>
          <w:rFonts w:ascii="Arial" w:hAnsi="Arial" w:cs="Arial"/>
        </w:rPr>
      </w:pPr>
      <w:r w:rsidRPr="00905995">
        <w:rPr>
          <w:rFonts w:ascii="Arial" w:hAnsi="Arial" w:cs="Arial"/>
        </w:rPr>
        <w:t xml:space="preserve">Kontakt osoba: </w:t>
      </w:r>
      <w:r w:rsidR="00920AA5">
        <w:rPr>
          <w:rFonts w:ascii="Arial" w:hAnsi="Arial" w:cs="Arial"/>
        </w:rPr>
        <w:t>Mari</w:t>
      </w:r>
      <w:r w:rsidR="00997A52">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3E88B7C"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29348A">
        <w:rPr>
          <w:rFonts w:ascii="Arial" w:hAnsi="Arial" w:cs="Arial"/>
        </w:rPr>
        <w:t>povjerenstvo.nabava</w:t>
      </w:r>
      <w:r w:rsidR="00920AA5">
        <w:rPr>
          <w:rFonts w:ascii="Arial" w:hAnsi="Arial" w:cs="Arial"/>
        </w:rPr>
        <w:t>@zzjzpgz.hr</w:t>
      </w:r>
    </w:p>
    <w:p w14:paraId="472F05C2" w14:textId="77777777" w:rsidR="00424BED" w:rsidRPr="00905995" w:rsidRDefault="00424BED" w:rsidP="00424BED">
      <w:pPr>
        <w:rPr>
          <w:rFonts w:ascii="Arial" w:hAnsi="Arial" w:cs="Arial"/>
        </w:rPr>
      </w:pPr>
    </w:p>
    <w:p w14:paraId="055F9BFA" w14:textId="4650DA34"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2B1612">
        <w:rPr>
          <w:rFonts w:ascii="Arial" w:hAnsi="Arial" w:cs="Arial"/>
          <w:b w:val="0"/>
          <w:bCs w:val="0"/>
          <w:lang w:val="hr-HR"/>
        </w:rPr>
        <w:t>43</w:t>
      </w:r>
      <w:r w:rsidR="001B6B5E" w:rsidRPr="00883477">
        <w:rPr>
          <w:rFonts w:ascii="Arial" w:hAnsi="Arial" w:cs="Arial"/>
          <w:b w:val="0"/>
          <w:bCs w:val="0"/>
          <w:lang w:val="hr-HR"/>
        </w:rPr>
        <w:t>-MV-202</w:t>
      </w:r>
      <w:r w:rsidR="0029348A">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59E76449" w:rsidR="002B68A6" w:rsidRPr="002B68A6" w:rsidRDefault="002B1612"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26</w:t>
      </w:r>
      <w:r w:rsidR="00C02B1E">
        <w:rPr>
          <w:rFonts w:ascii="Arial" w:hAnsi="Arial" w:cs="Arial"/>
          <w:bCs/>
          <w:iCs/>
        </w:rPr>
        <w:t>.</w:t>
      </w:r>
      <w:r>
        <w:rPr>
          <w:rFonts w:ascii="Arial" w:hAnsi="Arial" w:cs="Arial"/>
          <w:bCs/>
          <w:iCs/>
        </w:rPr>
        <w:t>5</w:t>
      </w:r>
      <w:r w:rsidR="00C02B1E">
        <w:rPr>
          <w:rFonts w:ascii="Arial" w:hAnsi="Arial" w:cs="Arial"/>
          <w:bCs/>
          <w:iCs/>
        </w:rPr>
        <w:t>00</w:t>
      </w:r>
      <w:r w:rsidR="002B68A6" w:rsidRPr="002B68A6">
        <w:rPr>
          <w:rFonts w:ascii="Arial" w:hAnsi="Arial" w:cs="Arial"/>
          <w:bCs/>
          <w:iCs/>
        </w:rPr>
        <w:t>,00 eura (bez PDV-a).</w:t>
      </w:r>
    </w:p>
    <w:p w14:paraId="743C1101" w14:textId="518AB483" w:rsidR="00A05E7F" w:rsidRDefault="00377A32"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51E1B30E"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32132C">
        <w:rPr>
          <w:rFonts w:ascii="Arial" w:hAnsi="Arial" w:cs="Arial"/>
        </w:rPr>
        <w:t>robe</w:t>
      </w:r>
      <w:r w:rsidR="00C26785">
        <w:rPr>
          <w:rFonts w:ascii="Arial" w:hAnsi="Arial" w:cs="Arial"/>
        </w:rPr>
        <w:t>.</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47486596" w:rsidR="001B6B5E" w:rsidRPr="001B6B5E" w:rsidRDefault="00997A52"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70A94A6B" w14:textId="58342753" w:rsidR="00424BED" w:rsidRPr="007F0567" w:rsidRDefault="00B0276E" w:rsidP="007F0567">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4E870CAD" w14:textId="144A6BB8" w:rsidR="00424BED" w:rsidRDefault="00424BED" w:rsidP="00FF0837">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sidRPr="00130C8B">
        <w:rPr>
          <w:rFonts w:ascii="Arial" w:hAnsi="Arial" w:cs="Arial"/>
          <w:lang w:val="hr-HR"/>
        </w:rPr>
        <w:t>Opis predmeta nabave</w:t>
      </w:r>
      <w:bookmarkEnd w:id="17"/>
      <w:bookmarkEnd w:id="18"/>
      <w:bookmarkEnd w:id="19"/>
      <w:r w:rsidR="008B4BAD" w:rsidRPr="00130C8B">
        <w:rPr>
          <w:rFonts w:ascii="Arial" w:hAnsi="Arial" w:cs="Arial"/>
          <w:lang w:val="hr-HR"/>
        </w:rPr>
        <w:t xml:space="preserve">: </w:t>
      </w:r>
      <w:bookmarkStart w:id="20" w:name="_Toc344472603"/>
      <w:bookmarkStart w:id="21" w:name="_Toc353196617"/>
      <w:bookmarkStart w:id="22" w:name="_Toc370199130"/>
      <w:r w:rsidR="002B1612" w:rsidRPr="002B1612">
        <w:rPr>
          <w:rFonts w:ascii="Arial" w:hAnsi="Arial" w:cs="Arial"/>
          <w:b w:val="0"/>
          <w:bCs w:val="0"/>
          <w:lang w:val="hr-HR"/>
        </w:rPr>
        <w:t>Digestori</w:t>
      </w:r>
    </w:p>
    <w:p w14:paraId="2906FB64" w14:textId="77777777" w:rsidR="002B1612" w:rsidRPr="002B1612" w:rsidRDefault="002B1612" w:rsidP="002B1612"/>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78BE05C" w14:textId="7FE73A0A"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Rok isporuke:</w:t>
      </w:r>
      <w:r w:rsidRPr="00474BE8">
        <w:rPr>
          <w:rFonts w:ascii="Arial" w:hAnsi="Arial" w:cs="Arial"/>
        </w:rPr>
        <w:t xml:space="preserve"> U roku </w:t>
      </w:r>
      <w:r w:rsidR="00166262">
        <w:rPr>
          <w:rFonts w:ascii="Arial" w:hAnsi="Arial" w:cs="Arial"/>
        </w:rPr>
        <w:t>60</w:t>
      </w:r>
      <w:r w:rsidR="00130C8B">
        <w:rPr>
          <w:rFonts w:ascii="Arial" w:hAnsi="Arial" w:cs="Arial"/>
        </w:rPr>
        <w:t xml:space="preserve"> dana</w:t>
      </w:r>
      <w:r w:rsidRPr="00474BE8">
        <w:rPr>
          <w:rFonts w:ascii="Arial" w:hAnsi="Arial" w:cs="Arial"/>
        </w:rPr>
        <w:t xml:space="preserve"> od dana primitka pisane narudžbe</w:t>
      </w:r>
      <w:r>
        <w:rPr>
          <w:rFonts w:ascii="Arial" w:hAnsi="Arial" w:cs="Arial"/>
        </w:rPr>
        <w:t xml:space="preserve"> </w:t>
      </w:r>
      <w:r w:rsidRPr="00474BE8">
        <w:rPr>
          <w:rFonts w:ascii="Arial" w:hAnsi="Arial" w:cs="Arial"/>
        </w:rPr>
        <w:t>naručitelja</w:t>
      </w:r>
      <w:r w:rsidR="00166262">
        <w:rPr>
          <w:rFonts w:ascii="Arial" w:hAnsi="Arial" w:cs="Arial"/>
        </w:rPr>
        <w:t>.</w:t>
      </w:r>
    </w:p>
    <w:p w14:paraId="3115A5B5" w14:textId="77777777" w:rsidR="00474BE8" w:rsidRPr="00474BE8" w:rsidRDefault="00474BE8" w:rsidP="00474BE8">
      <w:pPr>
        <w:pStyle w:val="ListParagraph"/>
        <w:ind w:left="1080"/>
      </w:pPr>
    </w:p>
    <w:p w14:paraId="2AE84F56" w14:textId="19EA1578"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w:t>
      </w:r>
      <w:r w:rsidR="0032132C">
        <w:rPr>
          <w:rFonts w:ascii="Arial" w:hAnsi="Arial" w:cs="Arial"/>
          <w:lang w:val="hr-HR"/>
        </w:rPr>
        <w:t xml:space="preserve"> </w:t>
      </w:r>
      <w:r w:rsidR="00130C8B">
        <w:rPr>
          <w:rFonts w:ascii="Arial" w:hAnsi="Arial" w:cs="Arial"/>
          <w:b w:val="0"/>
          <w:bCs w:val="0"/>
          <w:lang w:val="hr-HR"/>
        </w:rPr>
        <w:t xml:space="preserve">do </w:t>
      </w:r>
      <w:r w:rsidR="002B1612">
        <w:rPr>
          <w:rFonts w:ascii="Arial" w:hAnsi="Arial" w:cs="Arial"/>
          <w:b w:val="0"/>
          <w:bCs w:val="0"/>
          <w:lang w:val="hr-HR"/>
        </w:rPr>
        <w:t>6 mjeseci</w:t>
      </w:r>
    </w:p>
    <w:p w14:paraId="7584248D" w14:textId="3CBF5DA4" w:rsidR="00424BED"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2B1612">
        <w:rPr>
          <w:rFonts w:ascii="Arial" w:hAnsi="Arial" w:cs="Arial"/>
          <w:bCs/>
        </w:rPr>
        <w:t>srpanj</w:t>
      </w:r>
      <w:r w:rsidR="00130C8B">
        <w:rPr>
          <w:rFonts w:ascii="Arial" w:hAnsi="Arial" w:cs="Arial"/>
          <w:bCs/>
        </w:rPr>
        <w:t xml:space="preserve"> 202</w:t>
      </w:r>
      <w:r w:rsidR="002B1612">
        <w:rPr>
          <w:rFonts w:ascii="Arial" w:hAnsi="Arial" w:cs="Arial"/>
          <w:bCs/>
        </w:rPr>
        <w:t>6</w:t>
      </w:r>
      <w:r w:rsidR="00130C8B">
        <w:rPr>
          <w:rFonts w:ascii="Arial" w:hAnsi="Arial" w:cs="Arial"/>
          <w:bCs/>
        </w:rPr>
        <w:t>.</w:t>
      </w:r>
    </w:p>
    <w:p w14:paraId="7468B514" w14:textId="77777777" w:rsidR="00E437EB" w:rsidRDefault="00E437EB" w:rsidP="00474BE8">
      <w:pPr>
        <w:jc w:val="both"/>
        <w:rPr>
          <w:rFonts w:ascii="Arial" w:hAnsi="Arial" w:cs="Arial"/>
          <w:bCs/>
        </w:rPr>
      </w:pPr>
    </w:p>
    <w:p w14:paraId="0B3B7467" w14:textId="1941030E" w:rsidR="00E437EB" w:rsidRDefault="00E437EB" w:rsidP="00474BE8">
      <w:pPr>
        <w:jc w:val="both"/>
        <w:rPr>
          <w:rFonts w:ascii="Arial" w:hAnsi="Arial" w:cs="Arial"/>
          <w:bCs/>
        </w:rPr>
      </w:pPr>
      <w:r>
        <w:rPr>
          <w:rFonts w:ascii="Arial" w:hAnsi="Arial" w:cs="Arial"/>
          <w:bCs/>
        </w:rPr>
        <w:t>Jamstvo:</w:t>
      </w:r>
      <w:r w:rsidR="002F1064">
        <w:rPr>
          <w:rFonts w:ascii="Arial" w:hAnsi="Arial" w:cs="Arial"/>
          <w:bCs/>
        </w:rPr>
        <w:t>Digestor recirkulacijksi (</w:t>
      </w:r>
      <w:r>
        <w:rPr>
          <w:rFonts w:ascii="Arial" w:hAnsi="Arial" w:cs="Arial"/>
          <w:bCs/>
        </w:rPr>
        <w:t xml:space="preserve">minimalno </w:t>
      </w:r>
      <w:r w:rsidR="002F1064">
        <w:rPr>
          <w:rFonts w:ascii="Arial" w:hAnsi="Arial" w:cs="Arial"/>
          <w:bCs/>
        </w:rPr>
        <w:t>24</w:t>
      </w:r>
      <w:r>
        <w:rPr>
          <w:rFonts w:ascii="Arial" w:hAnsi="Arial" w:cs="Arial"/>
          <w:bCs/>
        </w:rPr>
        <w:t xml:space="preserve"> mjesec</w:t>
      </w:r>
      <w:r w:rsidR="002F1064">
        <w:rPr>
          <w:rFonts w:ascii="Arial" w:hAnsi="Arial" w:cs="Arial"/>
          <w:bCs/>
        </w:rPr>
        <w:t>a)</w:t>
      </w:r>
    </w:p>
    <w:p w14:paraId="34F83B5C" w14:textId="04A02FEC" w:rsidR="002F1064" w:rsidRPr="001B6B5E" w:rsidRDefault="002F1064" w:rsidP="00474BE8">
      <w:pPr>
        <w:jc w:val="both"/>
        <w:rPr>
          <w:rFonts w:ascii="Arial" w:hAnsi="Arial" w:cs="Arial"/>
          <w:bCs/>
        </w:rPr>
      </w:pPr>
      <w:r>
        <w:rPr>
          <w:rFonts w:ascii="Arial" w:hAnsi="Arial" w:cs="Arial"/>
          <w:bCs/>
        </w:rPr>
        <w:t xml:space="preserve">               Prijenosni digestor (minimalno 12 mjeseci)</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330F03A4" w:rsidR="00424BED"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997A52">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6F1D1AF8" w14:textId="5E29B39C" w:rsidR="00130C8B" w:rsidRPr="00523510" w:rsidRDefault="00130C8B" w:rsidP="005B5700">
      <w:pPr>
        <w:pStyle w:val="BodyText"/>
        <w:jc w:val="both"/>
        <w:rPr>
          <w:rFonts w:ascii="Arial" w:hAnsi="Arial" w:cs="Arial"/>
        </w:rPr>
      </w:pPr>
      <w:r>
        <w:rPr>
          <w:rFonts w:ascii="Arial" w:hAnsi="Arial" w:cs="Arial"/>
        </w:rPr>
        <w:t>Predujam isključen.</w:t>
      </w:r>
    </w:p>
    <w:p w14:paraId="32C20110" w14:textId="77777777" w:rsidR="00424BED" w:rsidRPr="00523510" w:rsidRDefault="00424BED" w:rsidP="00424BED">
      <w:pPr>
        <w:pStyle w:val="BodyText"/>
        <w:rPr>
          <w:rFonts w:ascii="Arial" w:hAnsi="Arial" w:cs="Arial"/>
        </w:rPr>
      </w:pPr>
    </w:p>
    <w:p w14:paraId="57AF94C8" w14:textId="0F15D6F6"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32132C">
        <w:rPr>
          <w:rFonts w:ascii="Arial" w:hAnsi="Arial" w:cs="Arial"/>
          <w:b w:val="0"/>
          <w:lang w:val="hr-HR"/>
        </w:rPr>
        <w:t>30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7798070C"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920AA5">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03E2AF03" w14:textId="77777777" w:rsidR="00377A32" w:rsidRDefault="00377A32" w:rsidP="00A05E7F">
      <w:pPr>
        <w:pStyle w:val="Default"/>
        <w:jc w:val="both"/>
        <w:rPr>
          <w:rFonts w:ascii="Arial" w:hAnsi="Arial" w:cs="Arial"/>
        </w:rPr>
      </w:pPr>
    </w:p>
    <w:p w14:paraId="5C11FD77" w14:textId="77777777" w:rsidR="00377A32" w:rsidRPr="0081061F" w:rsidRDefault="00377A32" w:rsidP="00A05E7F">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lastRenderedPageBreak/>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707A3864" w:rsidR="00424BED" w:rsidRDefault="00424BED" w:rsidP="00424BED">
      <w:pPr>
        <w:numPr>
          <w:ilvl w:val="0"/>
          <w:numId w:val="3"/>
        </w:numPr>
        <w:jc w:val="both"/>
        <w:rPr>
          <w:rFonts w:ascii="Arial" w:hAnsi="Arial" w:cs="Arial"/>
        </w:rPr>
      </w:pPr>
      <w:r w:rsidRPr="00BA5122">
        <w:rPr>
          <w:rFonts w:ascii="Arial" w:hAnsi="Arial" w:cs="Arial"/>
        </w:rPr>
        <w:t>Troškovni</w:t>
      </w:r>
      <w:r w:rsidR="00AA29A8">
        <w:rPr>
          <w:rFonts w:ascii="Arial" w:hAnsi="Arial" w:cs="Arial"/>
        </w:rPr>
        <w:t xml:space="preserve">k </w:t>
      </w:r>
      <w:r w:rsidR="00EA5763">
        <w:rPr>
          <w:rFonts w:ascii="Arial" w:hAnsi="Arial" w:cs="Arial"/>
        </w:rPr>
        <w:t>(Prilog 3.)</w:t>
      </w:r>
    </w:p>
    <w:p w14:paraId="6EB13AC6" w14:textId="4A309916" w:rsidR="00AA29A8" w:rsidRDefault="00AA29A8" w:rsidP="00424BED">
      <w:pPr>
        <w:numPr>
          <w:ilvl w:val="0"/>
          <w:numId w:val="3"/>
        </w:numPr>
        <w:jc w:val="both"/>
        <w:rPr>
          <w:rFonts w:ascii="Arial" w:hAnsi="Arial" w:cs="Arial"/>
        </w:rPr>
      </w:pPr>
      <w:r>
        <w:rPr>
          <w:rFonts w:ascii="Arial" w:hAnsi="Arial" w:cs="Arial"/>
        </w:rPr>
        <w:t>Tehnička specifikacija (Prilog 4.)</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76A73FAA" w:rsidR="00424BED" w:rsidRPr="00283957" w:rsidRDefault="00424BED" w:rsidP="00E2194C">
      <w:pPr>
        <w:ind w:left="708"/>
        <w:jc w:val="center"/>
        <w:rPr>
          <w:rFonts w:ascii="Arial" w:hAnsi="Arial" w:cs="Arial"/>
          <w:b/>
          <w:bCs/>
          <w:iCs/>
        </w:rPr>
      </w:pPr>
      <w:r w:rsidRPr="00283957">
        <w:rPr>
          <w:rFonts w:ascii="Arial" w:hAnsi="Arial" w:cs="Arial"/>
          <w:b/>
          <w:bCs/>
          <w:iCs/>
        </w:rPr>
        <w:t>„</w:t>
      </w:r>
      <w:r w:rsidR="002B1612">
        <w:rPr>
          <w:rFonts w:ascii="Arial" w:hAnsi="Arial" w:cs="Arial"/>
          <w:b/>
          <w:bCs/>
          <w:iCs/>
        </w:rPr>
        <w:t>Digestori</w:t>
      </w:r>
      <w:r w:rsidR="00130C8B">
        <w:rPr>
          <w:rFonts w:ascii="Arial" w:hAnsi="Arial" w:cs="Arial"/>
          <w:b/>
          <w:bCs/>
          <w:iCs/>
        </w:rPr>
        <w:t>,</w:t>
      </w:r>
    </w:p>
    <w:p w14:paraId="744002EC" w14:textId="273D1ADE" w:rsidR="00424BED" w:rsidRPr="00283957" w:rsidRDefault="004A0A23" w:rsidP="004A0A23">
      <w:pPr>
        <w:ind w:left="1800"/>
        <w:rPr>
          <w:rFonts w:ascii="Arial" w:hAnsi="Arial" w:cs="Arial"/>
          <w:b/>
          <w:bCs/>
          <w:iCs/>
        </w:rPr>
      </w:pPr>
      <w:r>
        <w:rPr>
          <w:rFonts w:ascii="Arial" w:hAnsi="Arial" w:cs="Arial"/>
          <w:b/>
          <w:bCs/>
          <w:iCs/>
        </w:rPr>
        <w:t xml:space="preserve">            </w:t>
      </w:r>
      <w:r w:rsidR="00424BED" w:rsidRPr="00283957">
        <w:rPr>
          <w:rFonts w:ascii="Arial" w:hAnsi="Arial" w:cs="Arial"/>
          <w:b/>
          <w:bCs/>
          <w:iCs/>
        </w:rPr>
        <w:t>ne otvaraj - evidencijski broj</w:t>
      </w:r>
      <w:r w:rsidR="00424BED" w:rsidRPr="00283957">
        <w:rPr>
          <w:rFonts w:ascii="Arial" w:hAnsi="Arial" w:cs="Arial"/>
          <w:iCs/>
        </w:rPr>
        <w:t xml:space="preserve">: </w:t>
      </w:r>
      <w:r w:rsidR="002B1612">
        <w:rPr>
          <w:rFonts w:ascii="Arial" w:hAnsi="Arial" w:cs="Arial"/>
          <w:b/>
          <w:iCs/>
        </w:rPr>
        <w:t>43</w:t>
      </w:r>
      <w:r w:rsidR="008B002E">
        <w:rPr>
          <w:rFonts w:ascii="Arial" w:hAnsi="Arial" w:cs="Arial"/>
          <w:b/>
          <w:iCs/>
        </w:rPr>
        <w:t>-MV-202</w:t>
      </w:r>
      <w:r w:rsidR="0029348A">
        <w:rPr>
          <w:rFonts w:ascii="Arial" w:hAnsi="Arial" w:cs="Arial"/>
          <w:b/>
          <w:iCs/>
        </w:rPr>
        <w:t>6</w:t>
      </w:r>
      <w:r w:rsidR="00424BED"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5D43508F"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920AA5">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69482CE7" w14:textId="77777777" w:rsidR="00920AA5" w:rsidRDefault="00920AA5" w:rsidP="00424BED">
      <w:pPr>
        <w:jc w:val="both"/>
        <w:rPr>
          <w:rFonts w:ascii="Arial" w:hAnsi="Arial" w:cs="Arial"/>
        </w:rPr>
      </w:pPr>
    </w:p>
    <w:p w14:paraId="75016018" w14:textId="77777777" w:rsidR="0032132C" w:rsidRDefault="0032132C" w:rsidP="00424BED">
      <w:pPr>
        <w:jc w:val="both"/>
        <w:rPr>
          <w:rFonts w:ascii="Arial" w:hAnsi="Arial" w:cs="Arial"/>
        </w:rPr>
      </w:pPr>
    </w:p>
    <w:p w14:paraId="51C1F6E6" w14:textId="77777777" w:rsidR="00920AA5" w:rsidRPr="00E97C41" w:rsidRDefault="00920AA5"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47EB977" w14:textId="77777777" w:rsidR="00C80F0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xml:space="preserve">. </w:t>
      </w:r>
    </w:p>
    <w:p w14:paraId="3A090265" w14:textId="0A13CBD1" w:rsidR="00424BED" w:rsidRPr="00F109D3" w:rsidRDefault="00424BED"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F109D3">
        <w:rPr>
          <w:rFonts w:ascii="Arial" w:hAnsi="Arial" w:cs="Arial"/>
          <w:sz w:val="28"/>
          <w:szCs w:val="28"/>
        </w:rPr>
        <w:t>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0B71A3CF"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CB5E41">
        <w:rPr>
          <w:rFonts w:ascii="Arial" w:hAnsi="Arial" w:cs="Arial"/>
          <w:b/>
          <w:bCs/>
        </w:rPr>
        <w:t>02</w:t>
      </w:r>
      <w:r w:rsidR="0032132C">
        <w:rPr>
          <w:rFonts w:ascii="Arial" w:hAnsi="Arial" w:cs="Arial"/>
          <w:b/>
          <w:bCs/>
        </w:rPr>
        <w:t>.</w:t>
      </w:r>
      <w:r w:rsidR="00130C8B">
        <w:rPr>
          <w:rFonts w:ascii="Arial" w:hAnsi="Arial" w:cs="Arial"/>
          <w:b/>
          <w:bCs/>
        </w:rPr>
        <w:t>0</w:t>
      </w:r>
      <w:r w:rsidR="00CB5E41">
        <w:rPr>
          <w:rFonts w:ascii="Arial" w:hAnsi="Arial" w:cs="Arial"/>
          <w:b/>
          <w:bCs/>
        </w:rPr>
        <w:t>7</w:t>
      </w:r>
      <w:r w:rsidR="008B002E">
        <w:rPr>
          <w:rFonts w:ascii="Arial" w:hAnsi="Arial" w:cs="Arial"/>
          <w:b/>
          <w:bCs/>
        </w:rPr>
        <w:t>.202</w:t>
      </w:r>
      <w:r w:rsidR="0032132C">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2B1612">
        <w:rPr>
          <w:rFonts w:ascii="Arial" w:hAnsi="Arial" w:cs="Arial"/>
          <w:b/>
          <w:bCs/>
        </w:rPr>
        <w:t>11</w:t>
      </w:r>
      <w:r w:rsidRPr="004E03D4">
        <w:rPr>
          <w:rFonts w:ascii="Arial" w:hAnsi="Arial" w:cs="Arial"/>
          <w:b/>
          <w:bCs/>
        </w:rPr>
        <w:t>:</w:t>
      </w:r>
      <w:r w:rsidR="004A0A23">
        <w:rPr>
          <w:rFonts w:ascii="Arial" w:hAnsi="Arial" w:cs="Arial"/>
          <w:b/>
          <w:bCs/>
        </w:rPr>
        <w:t>0</w:t>
      </w:r>
      <w:r w:rsidR="008B002E">
        <w:rPr>
          <w:rFonts w:ascii="Arial" w:hAnsi="Arial" w:cs="Arial"/>
          <w:b/>
          <w:bCs/>
        </w:rPr>
        <w:t>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lastRenderedPageBreak/>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04CA36FD"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997A52">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1796DB93" w:rsidR="00424BED" w:rsidRDefault="00424BED" w:rsidP="00424BED">
      <w:pPr>
        <w:numPr>
          <w:ilvl w:val="0"/>
          <w:numId w:val="3"/>
        </w:numPr>
        <w:jc w:val="both"/>
        <w:rPr>
          <w:rFonts w:ascii="Arial" w:hAnsi="Arial" w:cs="Arial"/>
        </w:rPr>
      </w:pPr>
      <w:r w:rsidRPr="005A0A1E">
        <w:rPr>
          <w:rFonts w:ascii="Arial" w:hAnsi="Arial" w:cs="Arial"/>
        </w:rPr>
        <w:t>Troškovnik</w:t>
      </w:r>
      <w:r w:rsidR="00AA29A8">
        <w:rPr>
          <w:rFonts w:ascii="Arial" w:hAnsi="Arial" w:cs="Arial"/>
        </w:rPr>
        <w:t xml:space="preserve"> </w:t>
      </w:r>
      <w:r w:rsidR="002E040F">
        <w:rPr>
          <w:rFonts w:ascii="Arial" w:hAnsi="Arial" w:cs="Arial"/>
        </w:rPr>
        <w:t>(Prilog 3.)</w:t>
      </w:r>
    </w:p>
    <w:p w14:paraId="20EF8929" w14:textId="1172569E" w:rsidR="00AA29A8" w:rsidRDefault="00AA29A8" w:rsidP="00424BED">
      <w:pPr>
        <w:numPr>
          <w:ilvl w:val="0"/>
          <w:numId w:val="3"/>
        </w:numPr>
        <w:jc w:val="both"/>
        <w:rPr>
          <w:rFonts w:ascii="Arial" w:hAnsi="Arial" w:cs="Arial"/>
        </w:rPr>
      </w:pPr>
      <w:r>
        <w:rPr>
          <w:rFonts w:ascii="Arial" w:hAnsi="Arial" w:cs="Arial"/>
        </w:rPr>
        <w:t>Tehnička specifikacija</w:t>
      </w:r>
      <w:r>
        <w:rPr>
          <w:rFonts w:ascii="Arial" w:hAnsi="Arial" w:cs="Arial"/>
        </w:rPr>
        <w:t xml:space="preserve"> (</w:t>
      </w:r>
      <w:r>
        <w:rPr>
          <w:rFonts w:ascii="Arial" w:hAnsi="Arial" w:cs="Arial"/>
        </w:rPr>
        <w:t xml:space="preserve">Prilog </w:t>
      </w:r>
      <w:r>
        <w:rPr>
          <w:rFonts w:ascii="Arial" w:hAnsi="Arial" w:cs="Arial"/>
        </w:rPr>
        <w:t>4</w:t>
      </w:r>
      <w:r>
        <w:rPr>
          <w:rFonts w:ascii="Arial" w:hAnsi="Arial" w:cs="Arial"/>
        </w:rPr>
        <w:t>.)</w:t>
      </w:r>
    </w:p>
    <w:p w14:paraId="6B70F9DD" w14:textId="77777777" w:rsidR="00424BED" w:rsidRDefault="00424BED" w:rsidP="00424BED">
      <w:pPr>
        <w:rPr>
          <w:highlight w:val="yellow"/>
        </w:rPr>
      </w:pPr>
    </w:p>
    <w:p w14:paraId="303D14B4" w14:textId="77777777" w:rsidR="00C80F07" w:rsidRDefault="00C80F07" w:rsidP="00424BED">
      <w:pPr>
        <w:rPr>
          <w:highlight w:val="yellow"/>
        </w:rPr>
      </w:pPr>
    </w:p>
    <w:p w14:paraId="425C295A" w14:textId="77777777" w:rsidR="00C80F07" w:rsidRDefault="00C80F07" w:rsidP="00424BED">
      <w:pPr>
        <w:rPr>
          <w:highlight w:val="yellow"/>
        </w:rPr>
      </w:pPr>
    </w:p>
    <w:p w14:paraId="17AA8D5C" w14:textId="77777777" w:rsidR="00C80F07" w:rsidRDefault="00C80F07" w:rsidP="00424BED">
      <w:pPr>
        <w:rPr>
          <w:highlight w:val="yellow"/>
        </w:rPr>
      </w:pPr>
    </w:p>
    <w:p w14:paraId="149F8593" w14:textId="77777777" w:rsidR="00C80F07" w:rsidRDefault="00C80F07" w:rsidP="00424BED">
      <w:pPr>
        <w:rPr>
          <w:highlight w:val="yellow"/>
        </w:rPr>
      </w:pPr>
    </w:p>
    <w:p w14:paraId="508AC064" w14:textId="77777777" w:rsidR="00C80F07" w:rsidRDefault="00C80F07" w:rsidP="00424BED">
      <w:pPr>
        <w:rPr>
          <w:highlight w:val="yellow"/>
        </w:rPr>
      </w:pPr>
    </w:p>
    <w:p w14:paraId="0487AB92" w14:textId="77777777" w:rsidR="00C80F07" w:rsidRDefault="00C80F07" w:rsidP="00424BED">
      <w:pPr>
        <w:rPr>
          <w:highlight w:val="yellow"/>
        </w:rPr>
      </w:pPr>
    </w:p>
    <w:p w14:paraId="651C243F" w14:textId="77777777" w:rsidR="00C80F07" w:rsidRDefault="00C80F07" w:rsidP="00424BED">
      <w:pPr>
        <w:rPr>
          <w:highlight w:val="yellow"/>
        </w:rPr>
      </w:pPr>
    </w:p>
    <w:p w14:paraId="46E41780" w14:textId="77777777" w:rsidR="00C80F07" w:rsidRDefault="00C80F07" w:rsidP="00424BED">
      <w:pPr>
        <w:rPr>
          <w:highlight w:val="yellow"/>
        </w:rPr>
      </w:pPr>
    </w:p>
    <w:p w14:paraId="6F28C4D3" w14:textId="77777777" w:rsidR="00C80F07" w:rsidRPr="003F51E1" w:rsidRDefault="00C80F07" w:rsidP="00424BED">
      <w:pPr>
        <w:rPr>
          <w:highlight w:val="yellow"/>
        </w:rPr>
      </w:pPr>
    </w:p>
    <w:p w14:paraId="6594928B" w14:textId="247278CA"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53A809DA"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20501294" w:rsidR="005A0A1E" w:rsidRDefault="00C80F07" w:rsidP="00C80F07">
      <w:pPr>
        <w:rPr>
          <w:rFonts w:ascii="Arial" w:hAnsi="Arial" w:cs="Arial"/>
        </w:rPr>
      </w:pPr>
      <w:r>
        <w:rPr>
          <w:rFonts w:ascii="Arial" w:hAnsi="Arial" w:cs="Arial"/>
        </w:rPr>
        <w:t xml:space="preserve">                                                             </w:t>
      </w:r>
      <w:r w:rsidRPr="00C80F07">
        <w:rPr>
          <w:rFonts w:ascii="Arial" w:hAnsi="Arial" w:cs="Arial"/>
        </w:rPr>
        <w:t>izv.prof.dr.sc</w:t>
      </w:r>
      <w:r w:rsidR="0046323E" w:rsidRPr="0046323E">
        <w:rPr>
          <w:rFonts w:ascii="Arial" w:hAnsi="Arial" w:cs="Arial"/>
        </w:rPr>
        <w:t>.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7F0567">
      <w:pPr>
        <w:rPr>
          <w:rFonts w:ascii="Arial" w:hAnsi="Arial" w:cs="Arial"/>
        </w:rPr>
      </w:pPr>
    </w:p>
    <w:p w14:paraId="1023D85F" w14:textId="77777777" w:rsidR="007F0567" w:rsidRDefault="007F0567" w:rsidP="007F0567">
      <w:pPr>
        <w:rPr>
          <w:rFonts w:ascii="Arial" w:hAnsi="Arial" w:cs="Arial"/>
        </w:rPr>
      </w:pPr>
    </w:p>
    <w:p w14:paraId="3C65D9DA" w14:textId="77777777" w:rsidR="007F0567" w:rsidRDefault="007F0567" w:rsidP="007F0567">
      <w:pPr>
        <w:rPr>
          <w:rFonts w:ascii="Arial" w:hAnsi="Arial" w:cs="Arial"/>
        </w:rPr>
      </w:pPr>
    </w:p>
    <w:p w14:paraId="7C87A212" w14:textId="77777777" w:rsidR="00E2194C" w:rsidRPr="00E97C41" w:rsidRDefault="00E2194C" w:rsidP="00920AA5">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7188C0AC"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32132C">
              <w:rPr>
                <w:rFonts w:ascii="Arial" w:hAnsi="Arial" w:cs="Arial"/>
              </w:rPr>
              <w:t>30</w:t>
            </w:r>
            <w:r w:rsidR="009B4E40">
              <w:rPr>
                <w:rFonts w:ascii="Arial" w:hAnsi="Arial" w:cs="Arial"/>
              </w:rPr>
              <w:t xml:space="preserve">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40793D54" w14:textId="77777777" w:rsidR="007F0567" w:rsidRDefault="00424BED" w:rsidP="00424BED">
      <w:pPr>
        <w:tabs>
          <w:tab w:val="left" w:pos="6705"/>
        </w:tabs>
        <w:ind w:left="6372"/>
        <w:jc w:val="center"/>
        <w:rPr>
          <w:rFonts w:ascii="Arial" w:hAnsi="Arial" w:cs="Arial"/>
        </w:rPr>
      </w:pPr>
      <w:bookmarkStart w:id="114" w:name="_Toc322071940"/>
      <w:bookmarkStart w:id="115" w:name="_Toc322072075"/>
      <w:r w:rsidRPr="00633251">
        <w:rPr>
          <w:rFonts w:ascii="Arial" w:hAnsi="Arial" w:cs="Arial"/>
        </w:rPr>
        <w:lastRenderedPageBreak/>
        <w:t xml:space="preserve">                               M.P.                                                              </w:t>
      </w:r>
    </w:p>
    <w:p w14:paraId="5FFB152A" w14:textId="77777777" w:rsidR="007F0567" w:rsidRDefault="007F0567" w:rsidP="00424BED">
      <w:pPr>
        <w:tabs>
          <w:tab w:val="left" w:pos="6705"/>
        </w:tabs>
        <w:ind w:left="6372"/>
        <w:jc w:val="center"/>
        <w:rPr>
          <w:rFonts w:ascii="Arial" w:hAnsi="Arial" w:cs="Arial"/>
        </w:rPr>
      </w:pPr>
    </w:p>
    <w:p w14:paraId="302FD287" w14:textId="0632A546" w:rsidR="00424BED" w:rsidRPr="00633251" w:rsidRDefault="00424BED" w:rsidP="00424BED">
      <w:pPr>
        <w:tabs>
          <w:tab w:val="left" w:pos="6705"/>
        </w:tabs>
        <w:ind w:left="6372"/>
        <w:jc w:val="center"/>
        <w:rPr>
          <w:rFonts w:ascii="Arial" w:hAnsi="Arial" w:cs="Arial"/>
          <w:i/>
        </w:rPr>
      </w:pP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66F61AAD" w14:textId="55285E16" w:rsidR="00424BED" w:rsidRPr="00C80F07" w:rsidRDefault="00424BED" w:rsidP="00424BED">
      <w:pPr>
        <w:tabs>
          <w:tab w:val="left" w:pos="567"/>
        </w:tabs>
        <w:ind w:right="-284"/>
        <w:rPr>
          <w:rFonts w:ascii="Arial" w:hAnsi="Arial" w:cs="Arial"/>
          <w:b/>
        </w:rPr>
      </w:pPr>
      <w:r w:rsidRPr="00AD3B19">
        <w:rPr>
          <w:rFonts w:ascii="Arial" w:hAnsi="Arial" w:cs="Arial"/>
          <w:b/>
        </w:rPr>
        <w:t>Prilog 1.A. Zajednica gospodarskih subjekata</w:t>
      </w:r>
      <w:r w:rsidR="00A24D27">
        <w:rPr>
          <w:rFonts w:ascii="Arial" w:hAnsi="Arial" w:cs="Arial"/>
          <w:b/>
        </w:rPr>
        <w:t xml:space="preserve"> </w:t>
      </w:r>
      <w:r w:rsidR="00A24D27" w:rsidRPr="00C80F07">
        <w:rPr>
          <w:rFonts w:ascii="Arial" w:hAnsi="Arial" w:cs="Arial"/>
          <w:b/>
        </w:rPr>
        <w:t>(priložiti/popuniti samo u slučaju ako se dio ugovora radi u zajednici)</w:t>
      </w:r>
    </w:p>
    <w:p w14:paraId="0A6A590F" w14:textId="77777777" w:rsidR="00424BED" w:rsidRPr="00C80F07"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10E5C089"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32132C">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C80F07">
        <w:rPr>
          <w:rFonts w:ascii="Arial" w:hAnsi="Arial" w:cs="Arial"/>
          <w:bCs/>
          <w:u w:val="single"/>
        </w:rPr>
        <w:t>(priložiti/popuniti samo u slučaju ako se dio ugovora ustupa podugovarateljima</w:t>
      </w:r>
      <w:r w:rsidRPr="00C80F07">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0AAC336E"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w:t>
      </w:r>
      <w:r w:rsidR="00997A52">
        <w:rPr>
          <w:rFonts w:ascii="Arial" w:hAnsi="Arial" w:cs="Arial"/>
          <w:bCs/>
        </w:rPr>
        <w:t>02</w:t>
      </w:r>
      <w:r w:rsidR="0032132C">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lastRenderedPageBreak/>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59505B13"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32132C">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CEBD" w14:textId="77777777" w:rsidR="00355C31" w:rsidRDefault="00355C31" w:rsidP="00424BED">
      <w:r>
        <w:separator/>
      </w:r>
    </w:p>
  </w:endnote>
  <w:endnote w:type="continuationSeparator" w:id="0">
    <w:p w14:paraId="6E16AAD7" w14:textId="77777777" w:rsidR="00355C31" w:rsidRDefault="00355C31"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F591F" w14:textId="77777777" w:rsidR="00355C31" w:rsidRDefault="00355C31" w:rsidP="00424BED">
      <w:r>
        <w:separator/>
      </w:r>
    </w:p>
  </w:footnote>
  <w:footnote w:type="continuationSeparator" w:id="0">
    <w:p w14:paraId="376DCDA1" w14:textId="77777777" w:rsidR="00355C31" w:rsidRDefault="00355C31"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03"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 w:numId="28" w16cid:durableId="920288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14F82"/>
    <w:rsid w:val="000A2892"/>
    <w:rsid w:val="000A785D"/>
    <w:rsid w:val="000B52DC"/>
    <w:rsid w:val="00122278"/>
    <w:rsid w:val="00130C8B"/>
    <w:rsid w:val="00166262"/>
    <w:rsid w:val="001B262C"/>
    <w:rsid w:val="001B6B5E"/>
    <w:rsid w:val="001D6D33"/>
    <w:rsid w:val="0021332C"/>
    <w:rsid w:val="00226BEC"/>
    <w:rsid w:val="00261ACD"/>
    <w:rsid w:val="00271F17"/>
    <w:rsid w:val="00284C85"/>
    <w:rsid w:val="00286074"/>
    <w:rsid w:val="0029348A"/>
    <w:rsid w:val="002B1612"/>
    <w:rsid w:val="002B68A6"/>
    <w:rsid w:val="002E040F"/>
    <w:rsid w:val="002E09C2"/>
    <w:rsid w:val="002F1064"/>
    <w:rsid w:val="0032132C"/>
    <w:rsid w:val="00347110"/>
    <w:rsid w:val="00355C31"/>
    <w:rsid w:val="00371C69"/>
    <w:rsid w:val="003746D6"/>
    <w:rsid w:val="00377A32"/>
    <w:rsid w:val="00393487"/>
    <w:rsid w:val="003C0CA3"/>
    <w:rsid w:val="003C4A02"/>
    <w:rsid w:val="003C7180"/>
    <w:rsid w:val="003C73D3"/>
    <w:rsid w:val="00424BED"/>
    <w:rsid w:val="00425DF3"/>
    <w:rsid w:val="004365EF"/>
    <w:rsid w:val="0046323E"/>
    <w:rsid w:val="00474BE8"/>
    <w:rsid w:val="004A0A23"/>
    <w:rsid w:val="004A60E6"/>
    <w:rsid w:val="004A624A"/>
    <w:rsid w:val="004A7C92"/>
    <w:rsid w:val="004F4269"/>
    <w:rsid w:val="0050230D"/>
    <w:rsid w:val="005570DC"/>
    <w:rsid w:val="005572EE"/>
    <w:rsid w:val="005A0A1E"/>
    <w:rsid w:val="005B4533"/>
    <w:rsid w:val="005B5700"/>
    <w:rsid w:val="005D1F24"/>
    <w:rsid w:val="005E695F"/>
    <w:rsid w:val="006149CA"/>
    <w:rsid w:val="00616A3E"/>
    <w:rsid w:val="0064497D"/>
    <w:rsid w:val="006B6353"/>
    <w:rsid w:val="006B7A6A"/>
    <w:rsid w:val="00723FBA"/>
    <w:rsid w:val="007813A4"/>
    <w:rsid w:val="007968D0"/>
    <w:rsid w:val="007C1FE3"/>
    <w:rsid w:val="007F0567"/>
    <w:rsid w:val="00800C2C"/>
    <w:rsid w:val="0082114B"/>
    <w:rsid w:val="00834A4D"/>
    <w:rsid w:val="008368BA"/>
    <w:rsid w:val="00883477"/>
    <w:rsid w:val="0088581B"/>
    <w:rsid w:val="008B002E"/>
    <w:rsid w:val="008B4BAD"/>
    <w:rsid w:val="008C27F7"/>
    <w:rsid w:val="008C4C54"/>
    <w:rsid w:val="008E1408"/>
    <w:rsid w:val="008F5FF4"/>
    <w:rsid w:val="00920AA5"/>
    <w:rsid w:val="009303F9"/>
    <w:rsid w:val="00991F40"/>
    <w:rsid w:val="00997A52"/>
    <w:rsid w:val="009A25D2"/>
    <w:rsid w:val="009B31E0"/>
    <w:rsid w:val="009B4E40"/>
    <w:rsid w:val="00A05E7F"/>
    <w:rsid w:val="00A23021"/>
    <w:rsid w:val="00A24D27"/>
    <w:rsid w:val="00A47E9E"/>
    <w:rsid w:val="00A83BB0"/>
    <w:rsid w:val="00AA29A8"/>
    <w:rsid w:val="00AB7302"/>
    <w:rsid w:val="00AF705B"/>
    <w:rsid w:val="00B0276E"/>
    <w:rsid w:val="00B26B39"/>
    <w:rsid w:val="00B43252"/>
    <w:rsid w:val="00B612C7"/>
    <w:rsid w:val="00B65047"/>
    <w:rsid w:val="00BA7FB0"/>
    <w:rsid w:val="00BB1984"/>
    <w:rsid w:val="00BD3E04"/>
    <w:rsid w:val="00BF2C9B"/>
    <w:rsid w:val="00BF4584"/>
    <w:rsid w:val="00C02B1E"/>
    <w:rsid w:val="00C26785"/>
    <w:rsid w:val="00C53399"/>
    <w:rsid w:val="00C61BC2"/>
    <w:rsid w:val="00C715BE"/>
    <w:rsid w:val="00C80F07"/>
    <w:rsid w:val="00C917EC"/>
    <w:rsid w:val="00CA2CA7"/>
    <w:rsid w:val="00CB595C"/>
    <w:rsid w:val="00CB5E41"/>
    <w:rsid w:val="00CF7B1D"/>
    <w:rsid w:val="00D06887"/>
    <w:rsid w:val="00D15963"/>
    <w:rsid w:val="00D863AC"/>
    <w:rsid w:val="00D94505"/>
    <w:rsid w:val="00D9569F"/>
    <w:rsid w:val="00DA0B22"/>
    <w:rsid w:val="00DB17AC"/>
    <w:rsid w:val="00DE1654"/>
    <w:rsid w:val="00DE46F9"/>
    <w:rsid w:val="00DE4D33"/>
    <w:rsid w:val="00E2194C"/>
    <w:rsid w:val="00E437EB"/>
    <w:rsid w:val="00E5217F"/>
    <w:rsid w:val="00E97C41"/>
    <w:rsid w:val="00EA490D"/>
    <w:rsid w:val="00EA5763"/>
    <w:rsid w:val="00EA738B"/>
    <w:rsid w:val="00EE73B6"/>
    <w:rsid w:val="00F204CA"/>
    <w:rsid w:val="00F22021"/>
    <w:rsid w:val="00F67CC1"/>
    <w:rsid w:val="00F71CC1"/>
    <w:rsid w:val="00FA519C"/>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12</Pages>
  <Words>3361</Words>
  <Characters>19161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70</cp:revision>
  <cp:lastPrinted>2026-06-17T06:52:00Z</cp:lastPrinted>
  <dcterms:created xsi:type="dcterms:W3CDTF">2023-05-16T13:59:00Z</dcterms:created>
  <dcterms:modified xsi:type="dcterms:W3CDTF">2026-06-19T11:36:00Z</dcterms:modified>
</cp:coreProperties>
</file>